
<file path=[Content_Types].xml><?xml version="1.0" encoding="utf-8"?>
<Types xmlns="http://schemas.openxmlformats.org/package/2006/content-types">
  <Default Extension="bin" ContentType="application/vnd.openxmlformats-officedocument.oleObject"/>
  <Default Extension="wmf" ContentType="image/x-wmf"/>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77CB3">
      <w:pPr>
        <w:pStyle w:val="2"/>
        <w:jc w:val="center"/>
        <w:rPr>
          <w:rFonts w:hint="eastAsia" w:ascii="宋体" w:hAnsi="宋体" w:eastAsia="宋体" w:cs="宋体"/>
          <w:color w:val="auto"/>
          <w:sz w:val="30"/>
          <w:szCs w:val="30"/>
        </w:rPr>
      </w:pPr>
      <w:r>
        <w:rPr>
          <w:rFonts w:hint="eastAsia" w:ascii="宋体" w:hAnsi="宋体" w:eastAsia="宋体" w:cs="宋体"/>
          <w:color w:val="auto"/>
          <w:sz w:val="30"/>
          <w:szCs w:val="30"/>
        </w:rPr>
        <w:t>202</w:t>
      </w:r>
      <w:r>
        <w:rPr>
          <w:rFonts w:hint="eastAsia" w:ascii="宋体" w:hAnsi="宋体" w:cs="宋体"/>
          <w:color w:val="auto"/>
          <w:sz w:val="30"/>
          <w:szCs w:val="30"/>
          <w:lang w:val="en-US" w:eastAsia="zh-CN"/>
        </w:rPr>
        <w:t>5</w:t>
      </w:r>
      <w:bookmarkStart w:id="0" w:name="_GoBack"/>
      <w:bookmarkEnd w:id="0"/>
      <w:r>
        <w:rPr>
          <w:rFonts w:hint="eastAsia" w:ascii="宋体" w:hAnsi="宋体" w:eastAsia="宋体" w:cs="宋体"/>
          <w:color w:val="auto"/>
          <w:sz w:val="30"/>
          <w:szCs w:val="30"/>
        </w:rPr>
        <w:t>年建材专业职称题库</w:t>
      </w:r>
    </w:p>
    <w:p w14:paraId="773DADEE">
      <w:pPr>
        <w:pStyle w:val="2"/>
        <w:rPr>
          <w:rFonts w:hint="eastAsia" w:ascii="宋体" w:hAnsi="宋体" w:eastAsia="宋体" w:cs="宋体"/>
          <w:color w:val="auto"/>
          <w:sz w:val="21"/>
          <w:szCs w:val="21"/>
        </w:rPr>
      </w:pPr>
      <w:r>
        <w:rPr>
          <w:rFonts w:hint="eastAsia" w:ascii="宋体" w:hAnsi="宋体" w:eastAsia="宋体" w:cs="宋体"/>
          <w:color w:val="auto"/>
          <w:sz w:val="28"/>
          <w:szCs w:val="28"/>
        </w:rPr>
        <w:t>一、单项选择题</w:t>
      </w:r>
    </w:p>
    <w:p w14:paraId="250BBDB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automun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．材料按其化学组成可以分为哪几种？（   ）</w:t>
      </w:r>
    </w:p>
    <w:p w14:paraId="73E7E2A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A、无机材料、有机材料</w:t>
      </w:r>
    </w:p>
    <w:p w14:paraId="3A82CD2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B、金属材料、非金属材料</w:t>
      </w:r>
    </w:p>
    <w:p w14:paraId="690F43B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C、植物质材料、高分子材料、沥青材料、金属材料</w:t>
      </w:r>
    </w:p>
    <w:p w14:paraId="08015B4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D、无机材料、有机材料、复合材料</w:t>
      </w:r>
    </w:p>
    <w:p w14:paraId="466FBF3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．某栋普通楼房建筑造价1000万元，据此估计建筑材料费用大约为下列哪一项？（   ）</w:t>
      </w:r>
    </w:p>
    <w:p w14:paraId="4278AD5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A、250万元B、350万元</w:t>
      </w:r>
    </w:p>
    <w:p w14:paraId="55A4D72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C、450万元D、500万元-600万元</w:t>
      </w:r>
    </w:p>
    <w:p w14:paraId="71263D6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．某栋普通楼房建筑造价2000.00万元，据此估计建筑材料费用大约为下列哪一项？（    ）</w:t>
      </w:r>
    </w:p>
    <w:p w14:paraId="30E297E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A、500万元    B、700万元     C、900万元     D、1000</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1200万元</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automun </w:instrText>
      </w:r>
      <w:r>
        <w:rPr>
          <w:rFonts w:hint="eastAsia" w:ascii="宋体" w:hAnsi="宋体" w:eastAsia="宋体" w:cs="宋体"/>
          <w:color w:val="auto"/>
          <w:sz w:val="21"/>
          <w:szCs w:val="21"/>
        </w:rPr>
        <w:fldChar w:fldCharType="end"/>
      </w:r>
    </w:p>
    <w:p w14:paraId="5EAE12E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．材料在吸水后，将使材料的何种性能增强？（    ）</w:t>
      </w:r>
    </w:p>
    <w:p w14:paraId="4395C126">
      <w:pPr>
        <w:topLinePunct/>
        <w:ind w:left="480" w:leftChars="200"/>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I.强度   II.密度  III.体积密度   IV.导热系数   V.</w:t>
      </w:r>
      <w:r>
        <w:rPr>
          <w:rFonts w:hint="eastAsia" w:ascii="宋体" w:hAnsi="宋体" w:eastAsia="宋体" w:cs="宋体"/>
          <w:color w:val="auto"/>
          <w:sz w:val="21"/>
          <w:szCs w:val="21"/>
          <w:lang w:val="en-US" w:eastAsia="zh-CN"/>
        </w:rPr>
        <w:t>耐久性</w:t>
      </w:r>
    </w:p>
    <w:p w14:paraId="66F1B7E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A、I、IV    B、II、III、V     C、III、IV     D、II、III、IV、V</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automun </w:instrText>
      </w:r>
      <w:r>
        <w:rPr>
          <w:rFonts w:hint="eastAsia" w:ascii="宋体" w:hAnsi="宋体" w:eastAsia="宋体" w:cs="宋体"/>
          <w:color w:val="auto"/>
          <w:sz w:val="21"/>
          <w:szCs w:val="21"/>
        </w:rPr>
        <w:fldChar w:fldCharType="end"/>
      </w:r>
    </w:p>
    <w:p w14:paraId="76F75D8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．含水率为5%的湿砂100g，其中所含水的质量为（   ）。</w:t>
      </w:r>
    </w:p>
    <w:p w14:paraId="2ACBFC7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position w:val="-6"/>
          <w:sz w:val="21"/>
          <w:szCs w:val="21"/>
        </w:rPr>
        <w:object>
          <v:shape id="_x0000_i1025" o:spt="75" type="#_x0000_t75" style="height:13.8pt;width:46.2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rFonts w:hint="eastAsia" w:ascii="宋体" w:hAnsi="宋体" w:eastAsia="宋体" w:cs="宋体"/>
          <w:color w:val="auto"/>
          <w:sz w:val="21"/>
          <w:szCs w:val="21"/>
        </w:rPr>
        <w:t xml:space="preserve">                 B、</w:t>
      </w:r>
      <w:r>
        <w:rPr>
          <w:rFonts w:hint="eastAsia" w:ascii="宋体" w:hAnsi="宋体" w:eastAsia="宋体" w:cs="宋体"/>
          <w:color w:val="auto"/>
          <w:position w:val="-10"/>
          <w:sz w:val="21"/>
          <w:szCs w:val="21"/>
        </w:rPr>
        <w:object>
          <v:shape id="_x0000_i1026" o:spt="75" type="#_x0000_t75" style="height:16.8pt;width:66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eastAsia" w:ascii="宋体" w:hAnsi="宋体" w:eastAsia="宋体" w:cs="宋体"/>
          <w:color w:val="auto"/>
          <w:sz w:val="21"/>
          <w:szCs w:val="21"/>
        </w:rPr>
        <w:t xml:space="preserve"> </w:t>
      </w:r>
    </w:p>
    <w:p w14:paraId="0F8134E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position w:val="-10"/>
          <w:sz w:val="21"/>
          <w:szCs w:val="21"/>
        </w:rPr>
        <w:object>
          <v:shape id="_x0000_i1027" o:spt="75" type="#_x0000_t75" style="height:16.8pt;width:88.2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rPr>
          <w:rFonts w:hint="eastAsia" w:ascii="宋体" w:hAnsi="宋体" w:eastAsia="宋体" w:cs="宋体"/>
          <w:color w:val="auto"/>
          <w:sz w:val="21"/>
          <w:szCs w:val="21"/>
        </w:rPr>
        <w:t xml:space="preserve">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D、</w:t>
      </w:r>
      <w:r>
        <w:rPr>
          <w:rFonts w:hint="eastAsia" w:ascii="宋体" w:hAnsi="宋体" w:eastAsia="宋体" w:cs="宋体"/>
          <w:color w:val="auto"/>
          <w:position w:val="-10"/>
          <w:sz w:val="21"/>
          <w:szCs w:val="21"/>
        </w:rPr>
        <w:object>
          <v:shape id="_x0000_i1028" o:spt="75" type="#_x0000_t75" style="height:16.8pt;width:88.2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automun </w:instrText>
      </w:r>
      <w:r>
        <w:rPr>
          <w:rFonts w:hint="eastAsia" w:ascii="宋体" w:hAnsi="宋体" w:eastAsia="宋体" w:cs="宋体"/>
          <w:color w:val="auto"/>
          <w:sz w:val="21"/>
          <w:szCs w:val="21"/>
        </w:rPr>
        <w:fldChar w:fldCharType="end"/>
      </w:r>
    </w:p>
    <w:p w14:paraId="3FAD521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．受水浸泡或处于潮湿环境中的重要建筑物所选用的材料，其软化系数应（   ）。</w:t>
      </w:r>
    </w:p>
    <w:p w14:paraId="5FFB8BD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A、＞0.5     B、＞0.75     C、＞0.85     D、＞1</w:t>
      </w:r>
    </w:p>
    <w:p w14:paraId="71AC09F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．根据试验室配合比，干砂重500吨，则工地现场采用含水率为5％的砂子（   ）吨</w:t>
      </w:r>
    </w:p>
    <w:p w14:paraId="04A434D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A、25</w:t>
      </w:r>
    </w:p>
    <w:p w14:paraId="3ECBB46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B、476</w:t>
      </w:r>
    </w:p>
    <w:p w14:paraId="45589AB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C、500</w:t>
      </w:r>
    </w:p>
    <w:p w14:paraId="65C291A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D、525</w:t>
      </w:r>
    </w:p>
    <w:p w14:paraId="599EC9B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．软化系数K（   ）的材料，通常认为具备了相当的耐水性。</w:t>
      </w:r>
    </w:p>
    <w:p w14:paraId="36BAF88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A、大于1</w:t>
      </w:r>
    </w:p>
    <w:p w14:paraId="3FF9240A">
      <w:pPr>
        <w:topLinePunct/>
        <w:ind w:left="420" w:hanging="420" w:hangingChars="200"/>
        <w:jc w:val="both"/>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B、大于0.8</w:t>
      </w:r>
      <w:r>
        <w:rPr>
          <w:rFonts w:hint="eastAsia" w:ascii="宋体" w:hAnsi="宋体" w:eastAsia="宋体" w:cs="宋体"/>
          <w:color w:val="auto"/>
          <w:sz w:val="21"/>
          <w:szCs w:val="21"/>
          <w:highlight w:val="none"/>
          <w:lang w:val="en-US" w:eastAsia="zh-CN"/>
        </w:rPr>
        <w:t>5</w:t>
      </w:r>
    </w:p>
    <w:p w14:paraId="5755346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C、大于0.6</w:t>
      </w:r>
    </w:p>
    <w:p w14:paraId="68F2A7E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D、大于0.4</w:t>
      </w:r>
    </w:p>
    <w:p w14:paraId="4A5CEF9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．选择承受动荷载作用的结构材料时，要选择下述哪一类材料？（   ）。</w:t>
      </w:r>
    </w:p>
    <w:p w14:paraId="7182A0B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A、具有良好塑性的材料     B、具有良好韧性的材料</w:t>
      </w:r>
    </w:p>
    <w:p w14:paraId="4334071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C、具有良好弹性的材料     D、具有良好硬度的材料</w:t>
      </w:r>
    </w:p>
    <w:p w14:paraId="59023CD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．材料的保温隔热性能用导热系数指标表示，吸声性能用（   ）指标表示。</w:t>
      </w:r>
    </w:p>
    <w:p w14:paraId="7AFAA2D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A、导温系数</w:t>
      </w:r>
    </w:p>
    <w:p w14:paraId="0BCFB0E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B、导热系数</w:t>
      </w:r>
    </w:p>
    <w:p w14:paraId="702974F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C、反射系数</w:t>
      </w:r>
    </w:p>
    <w:p w14:paraId="1D57C0B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D、吸声系数</w:t>
      </w:r>
    </w:p>
    <w:p w14:paraId="6E224D3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automun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．当材料的润湿边角为（   ）时，称为憎水性材料。</w:t>
      </w:r>
    </w:p>
    <w:p w14:paraId="23DBFCB7">
      <w:pPr>
        <w:numPr>
          <w:ilvl w:val="0"/>
          <w:numId w:val="1"/>
        </w:num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position w:val="-6"/>
          <w:sz w:val="21"/>
          <w:szCs w:val="21"/>
        </w:rPr>
        <w:object>
          <v:shape id="_x0000_i1029" o:spt="75" type="#_x0000_t75" style="height:13.8pt;width:28.8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rFonts w:hint="eastAsia" w:ascii="宋体" w:hAnsi="宋体" w:eastAsia="宋体" w:cs="宋体"/>
          <w:color w:val="auto"/>
          <w:sz w:val="21"/>
          <w:szCs w:val="21"/>
        </w:rPr>
        <w:t xml:space="preserve">    B、</w:t>
      </w:r>
      <w:r>
        <w:rPr>
          <w:rFonts w:hint="eastAsia" w:ascii="宋体" w:hAnsi="宋体" w:eastAsia="宋体" w:cs="宋体"/>
          <w:color w:val="auto"/>
          <w:position w:val="-6"/>
          <w:sz w:val="21"/>
          <w:szCs w:val="21"/>
        </w:rPr>
        <w:object>
          <v:shape id="_x0000_i1030" o:spt="75" type="#_x0000_t75" style="height:13.8pt;width:28.8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rPr>
          <w:rFonts w:hint="eastAsia" w:ascii="宋体" w:hAnsi="宋体" w:eastAsia="宋体" w:cs="宋体"/>
          <w:color w:val="auto"/>
          <w:sz w:val="21"/>
          <w:szCs w:val="21"/>
        </w:rPr>
        <w:t xml:space="preserve">   C、</w:t>
      </w:r>
      <w:r>
        <w:rPr>
          <w:rFonts w:hint="eastAsia" w:ascii="宋体" w:hAnsi="宋体" w:eastAsia="宋体" w:cs="宋体"/>
          <w:color w:val="auto"/>
          <w:position w:val="-6"/>
          <w:sz w:val="21"/>
          <w:szCs w:val="21"/>
        </w:rPr>
        <w:object>
          <v:shape id="_x0000_i1031" o:spt="75" type="#_x0000_t75" style="height:13.8pt;width:13.8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rFonts w:hint="eastAsia" w:ascii="宋体" w:hAnsi="宋体" w:eastAsia="宋体" w:cs="宋体"/>
          <w:color w:val="auto"/>
          <w:position w:val="-6"/>
          <w:sz w:val="21"/>
          <w:szCs w:val="21"/>
          <w:lang w:val="en-US" w:eastAsia="zh-CN"/>
        </w:rPr>
        <w:t xml:space="preserve">   </w:t>
      </w:r>
      <w:r>
        <w:rPr>
          <w:rFonts w:hint="eastAsia" w:ascii="宋体" w:hAnsi="宋体" w:eastAsia="宋体" w:cs="宋体"/>
          <w:color w:val="auto"/>
          <w:sz w:val="21"/>
          <w:szCs w:val="21"/>
        </w:rPr>
        <w:t>D、＞45</w:t>
      </w:r>
      <w:r>
        <w:rPr>
          <w:rFonts w:hint="eastAsia" w:ascii="宋体" w:hAnsi="宋体" w:eastAsia="宋体" w:cs="宋体"/>
          <w:color w:val="auto"/>
          <w:sz w:val="21"/>
          <w:szCs w:val="21"/>
          <w:vertAlign w:val="superscript"/>
        </w:rPr>
        <w:t>O</w:t>
      </w:r>
    </w:p>
    <w:p w14:paraId="0627DD8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．材料的密度与表观密度之间存在（   ）的关系。</w:t>
      </w:r>
    </w:p>
    <w:p w14:paraId="34F82AB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A、密度＜表观密度</w:t>
      </w:r>
    </w:p>
    <w:p w14:paraId="5EB0FE8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B、密度≥表观密度</w:t>
      </w:r>
    </w:p>
    <w:p w14:paraId="592CC14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C、密度＝表观密度</w:t>
      </w:r>
    </w:p>
    <w:p w14:paraId="17D7DC6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D、密度＞表观密度</w:t>
      </w:r>
    </w:p>
    <w:p w14:paraId="12F613D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．建筑上为使温度稳定，并节约能源，应选用（   ）的材料。</w:t>
      </w:r>
    </w:p>
    <w:p w14:paraId="2D96644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A、导热系数和热容量均小    B、导热系数和热容量均大 </w:t>
      </w:r>
    </w:p>
    <w:p w14:paraId="22E0D6A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C、导热系数小而热容量大    D、导热系数大而热容量小</w:t>
      </w:r>
    </w:p>
    <w:p w14:paraId="0F2E7C3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．材料在外力（荷载）作用下，抵抗破坏的能力称作材料的（   ）。</w:t>
      </w:r>
    </w:p>
    <w:p w14:paraId="12605FB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A、刚度    B、强度    C、稳定性    D、几何可变性</w:t>
      </w:r>
    </w:p>
    <w:p w14:paraId="5DD437F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．同一种工程材料构造越密实、越均匀，它的（   ）。</w:t>
      </w:r>
    </w:p>
    <w:p w14:paraId="40B875F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A、孔隙率越大     B、吸水率越大     C、强度越大      D、弹性越小</w:t>
      </w:r>
    </w:p>
    <w:p w14:paraId="5C31082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．材料吸水后，将使材料的（   ）提高。</w:t>
      </w:r>
    </w:p>
    <w:p w14:paraId="43BDC63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A、耐水性     B、强度及导热系数</w:t>
      </w:r>
    </w:p>
    <w:p w14:paraId="7A35286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C、密度       D、体积密度及导热系数</w:t>
      </w:r>
    </w:p>
    <w:p w14:paraId="0C0D4FC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．材料在水中吸收水分的性质称为（   ）。</w:t>
      </w:r>
    </w:p>
    <w:p w14:paraId="3BE617A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 吸水性　　　　　B、 吸湿性　　　　　C、 耐水性　　　　 D、 渗透性</w:t>
      </w:r>
    </w:p>
    <w:p w14:paraId="5834A28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．建筑中用于地面、踏步、台阶、路面等处的材料应考虑其（   ）性。</w:t>
      </w:r>
    </w:p>
    <w:p w14:paraId="1A16D37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A、含水性     B、导热性     C、弹性和塑性     D、硬度和耐磨性</w:t>
      </w:r>
    </w:p>
    <w:p w14:paraId="282A59F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．材料的实际强度一般（   ）材料理论强度。</w:t>
      </w:r>
    </w:p>
    <w:p w14:paraId="6C5636D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A、大于     B、小于     C、等于     D、无法确定</w:t>
      </w:r>
    </w:p>
    <w:p w14:paraId="41258F4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．材料的耐水性指材料（   ）而不破坏，其强度也不显著降低的性质。</w:t>
      </w:r>
    </w:p>
    <w:p w14:paraId="610E34A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A、在水作用下             B、在压力水作用下</w:t>
      </w:r>
    </w:p>
    <w:p w14:paraId="644FB57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C、长期在饱和水作用下     D、长期在湿气作用下</w:t>
      </w:r>
    </w:p>
    <w:p w14:paraId="14E0D8E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．对于某材料来说无论环境怎样变化，其（   ）都是一个定值。</w:t>
      </w:r>
    </w:p>
    <w:p w14:paraId="64A94EB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A、ρ0   B、ρ  C、λ  D、平衡含水率</w:t>
      </w:r>
    </w:p>
    <w:p w14:paraId="4C520A9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．混凝土抗冻等级F15中的15是指（   ）。</w:t>
      </w:r>
    </w:p>
    <w:p w14:paraId="4442949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A、承受冻融的最大次数是15次</w:t>
      </w:r>
    </w:p>
    <w:p w14:paraId="179F0A1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B、冻结后在15qC的水中融化</w:t>
      </w:r>
    </w:p>
    <w:p w14:paraId="4957280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C、最大冻融次数后质量损失率不超过15%</w:t>
      </w:r>
    </w:p>
    <w:p w14:paraId="60CDB24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D、最大冻融次数后强度损失率不超过15%</w:t>
      </w:r>
    </w:p>
    <w:p w14:paraId="6FE8F27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．材料在空气中能吸收空气中水分的能力称为（   ）。</w:t>
      </w:r>
    </w:p>
    <w:p w14:paraId="388087F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A、吸水性     B、吸湿性     C、耐水性     D、渗透性</w:t>
      </w:r>
    </w:p>
    <w:p w14:paraId="0990B4F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．普通混凝土标准试件经28d标准养护后测得抗压强度为22.6MPa，同时又测得同批混凝土水饱和后的抗压强度为21.5MPa，干燥状态测得抗压强度为24.5MPa。该混凝土的软化系数为（   ）。</w:t>
      </w:r>
    </w:p>
    <w:p w14:paraId="6B08B08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A、0.96</w:t>
      </w:r>
    </w:p>
    <w:p w14:paraId="731A12A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B、0.92</w:t>
      </w:r>
    </w:p>
    <w:p w14:paraId="54135F8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C、0.13</w:t>
      </w:r>
    </w:p>
    <w:p w14:paraId="5494909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D、0.88</w:t>
      </w:r>
    </w:p>
    <w:p w14:paraId="571A003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．当某一工程材料的孔隙率增大时，其吸水率（   ）。</w:t>
      </w:r>
    </w:p>
    <w:p w14:paraId="243EF96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A、增大       B、减小</w:t>
      </w:r>
    </w:p>
    <w:p w14:paraId="1B95195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C、不变化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D、不一定增大，也不一定减小</w:t>
      </w:r>
    </w:p>
    <w:p w14:paraId="2417821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．已知某固体材料的</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"J:\\温州启想建材科技有限公司\\建筑材料相关资料\\试题库\\土木工程材料\\A0600019土木工程材料\\A0600019_001.files\\image003.gif"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066800" cy="238125"/>
            <wp:effectExtent l="0" t="0" r="0" b="5080"/>
            <wp:docPr id="43" name="图片 8"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8" descr="IMG_264"/>
                    <pic:cNvPicPr>
                      <a:picLocks noChangeAspect="1"/>
                    </pic:cNvPicPr>
                  </pic:nvPicPr>
                  <pic:blipFill>
                    <a:blip r:embed="rId18"/>
                    <a:stretch>
                      <a:fillRect/>
                    </a:stretch>
                  </pic:blipFill>
                  <pic:spPr>
                    <a:xfrm>
                      <a:off x="0" y="0"/>
                      <a:ext cx="1066800" cy="23812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"J:\\温州启想建材科技有限公司\\建筑材料相关资料\\试题库\\土木工程材料\\A0600019土木工程材料\\A0600019_001.files\\image004.gif"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019175" cy="228600"/>
            <wp:effectExtent l="0" t="0" r="0" b="0"/>
            <wp:docPr id="21" name="图片 9"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descr="IMG_265"/>
                    <pic:cNvPicPr>
                      <a:picLocks noChangeAspect="1"/>
                    </pic:cNvPicPr>
                  </pic:nvPicPr>
                  <pic:blipFill>
                    <a:blip r:embed="rId19"/>
                    <a:stretch>
                      <a:fillRect/>
                    </a:stretch>
                  </pic:blipFill>
                  <pic:spPr>
                    <a:xfrm>
                      <a:off x="0" y="0"/>
                      <a:ext cx="10191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，则其孔隙率为（   ）。</w:t>
      </w:r>
    </w:p>
    <w:p w14:paraId="11D30B1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A、14.3%     B、16.7%     C、88.0%     D、12.5%</w:t>
      </w:r>
    </w:p>
    <w:p w14:paraId="3C0B7D7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．水泥混凝土标准试件经28d标准养护后测得抗压强度为22.6MPa，同时又测得同批混凝土水饱和后的抗压强度为21.5MPa，干燥状态测得抗压强度为24.5MPa，该混凝土的软化系数为（   ）。</w:t>
      </w:r>
    </w:p>
    <w:p w14:paraId="7B74060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A、0.96    B、0.92    C、0.13    D、0.88</w:t>
      </w:r>
    </w:p>
    <w:p w14:paraId="2D483EE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．下列材料中抗拉强度最大的是（   ）。</w:t>
      </w:r>
    </w:p>
    <w:p w14:paraId="375C5A7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A、水泥混凝土     B、木材      C、建筑钢材      D、花岗岩</w:t>
      </w:r>
    </w:p>
    <w:p w14:paraId="786C794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．材料费用一般占（   ）。</w:t>
      </w:r>
    </w:p>
    <w:p w14:paraId="1423AC6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A、工程总造价的50%左右      B、工程总造价的60%左右</w:t>
      </w:r>
    </w:p>
    <w:p w14:paraId="623D339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C、工程总造价的70%左右      D、工程直接费的60%左右</w:t>
      </w:r>
    </w:p>
    <w:p w14:paraId="3BFBBF6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．对于某一种材料来说，无论环境怎样变化，其（   ）都是一定值。</w:t>
      </w:r>
    </w:p>
    <w:p w14:paraId="29429A3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A、密度     B、体积密度      C、导热系数     D、堆积密度</w:t>
      </w:r>
    </w:p>
    <w:p w14:paraId="2889611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．对甲、乙、丙三种材料进行抗渗性测试，三者的渗水面积和渗水时间都一样，渗水总量分别是</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"J:\\温州启想建材科技有限公司\\建筑材料相关资料\\试题库\\土木工程材料\\A0600019土木工程材料\\A0600019_003.files\\image024.gif"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447675" cy="200025"/>
            <wp:effectExtent l="0" t="0" r="9525" b="13335"/>
            <wp:docPr id="22" name="图片 10"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0" descr="IMG_266"/>
                    <pic:cNvPicPr>
                      <a:picLocks noChangeAspect="1"/>
                    </pic:cNvPicPr>
                  </pic:nvPicPr>
                  <pic:blipFill>
                    <a:blip r:embed="rId20"/>
                    <a:stretch>
                      <a:fillRect/>
                    </a:stretch>
                  </pic:blipFill>
                  <pic:spPr>
                    <a:xfrm>
                      <a:off x="0" y="0"/>
                      <a:ext cx="447675" cy="20002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"J:\\温州启想建材科技有限公司\\建筑材料相关资料\\试题库\\土木工程材料\\A0600019土木工程材料\\A0600019_003.files\\image025.gif"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447675" cy="200025"/>
            <wp:effectExtent l="0" t="0" r="9525" b="13335"/>
            <wp:docPr id="39" name="图片 11"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1" descr="IMG_267"/>
                    <pic:cNvPicPr>
                      <a:picLocks noChangeAspect="1"/>
                    </pic:cNvPicPr>
                  </pic:nvPicPr>
                  <pic:blipFill>
                    <a:blip r:embed="rId21"/>
                    <a:stretch>
                      <a:fillRect/>
                    </a:stretch>
                  </pic:blipFill>
                  <pic:spPr>
                    <a:xfrm>
                      <a:off x="0" y="0"/>
                      <a:ext cx="447675" cy="20002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"J:\\温州启想建材科技有限公司\\建筑材料相关资料\\试题库\\土木工程材料\\A0600019土木工程材料\\A0600019_003.files\\image026.gif"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447675" cy="200025"/>
            <wp:effectExtent l="0" t="0" r="9525" b="13335"/>
            <wp:docPr id="26" name="图片 12"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 descr="IMG_268"/>
                    <pic:cNvPicPr>
                      <a:picLocks noChangeAspect="1"/>
                    </pic:cNvPicPr>
                  </pic:nvPicPr>
                  <pic:blipFill>
                    <a:blip r:embed="rId22"/>
                    <a:stretch>
                      <a:fillRect/>
                    </a:stretch>
                  </pic:blipFill>
                  <pic:spPr>
                    <a:xfrm>
                      <a:off x="0" y="0"/>
                      <a:ext cx="447675" cy="20002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，试件厚度分别是2.0cm、2.5cm、3.0cm，静水压力水头分别是300cm、350cm、250cm，三种材料的抗渗性比较为（   ）。</w:t>
      </w:r>
    </w:p>
    <w:p w14:paraId="13E641E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A、甲、乙相同，丙最差           B、乙最好，甲其次，丙最差</w:t>
      </w:r>
    </w:p>
    <w:p w14:paraId="7EE65DB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C、甲最好，丙其次，乙最差       D、甲、丙相同，乙最好</w:t>
      </w:r>
    </w:p>
    <w:p w14:paraId="7C418C7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．当某一建筑材料的孔隙率增大时，其吸水率（   ）。</w:t>
      </w:r>
    </w:p>
    <w:p w14:paraId="0773B97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A、增大</w:t>
      </w:r>
    </w:p>
    <w:p w14:paraId="35D007E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B、减小</w:t>
      </w:r>
    </w:p>
    <w:p w14:paraId="4DFECD4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C、不变化</w:t>
      </w:r>
    </w:p>
    <w:p w14:paraId="131C8BF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D、不一定增大，也不一定减小</w:t>
      </w:r>
    </w:p>
    <w:p w14:paraId="404DA5F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．含水率为5％的砂220g，将其干燥后的总量是（   ）kg。</w:t>
      </w:r>
    </w:p>
    <w:p w14:paraId="5A565A7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A、209    B、209.52    C、210    D、205</w:t>
      </w:r>
    </w:p>
    <w:p w14:paraId="722DD3D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．某材料其含水率与大气平衡时的抗压强度为40.0MPa，干燥时抗压强度为42.0MPa，吸水饱和时抗压强度为38.0MPa，则材料的软化系数和耐水性（   ）。</w:t>
      </w:r>
    </w:p>
    <w:p w14:paraId="74F604A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A、0.95，耐水    B、0.90，耐水    C、0.952，耐水    D、0.90，不耐水</w:t>
      </w:r>
    </w:p>
    <w:p w14:paraId="622F628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．对于同一材料，各种密度参数的大小排列为（   ）。</w:t>
      </w:r>
    </w:p>
    <w:p w14:paraId="36E87D0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A、密度＞堆积密度＞体积密度     B、密度＞体积密度＞堆积密度</w:t>
      </w:r>
    </w:p>
    <w:p w14:paraId="0C5F1DE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C、堆积密度＞密度＞体积密度     D、体积密度＞堆积密度＞密度</w:t>
      </w:r>
    </w:p>
    <w:p w14:paraId="7CE4AEF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．通常材料的软化系数为（   ）时。可以认为是耐水的材料。</w:t>
      </w:r>
    </w:p>
    <w:p w14:paraId="3E1169B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A、＞0.95</w:t>
      </w:r>
    </w:p>
    <w:p w14:paraId="229B7A2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B、＞0.85</w:t>
      </w:r>
    </w:p>
    <w:p w14:paraId="488499C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C、＞0.75</w:t>
      </w:r>
    </w:p>
    <w:p w14:paraId="3A5D5B1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D、0.65</w:t>
      </w:r>
    </w:p>
    <w:p w14:paraId="3A37549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．衡量材料轻质高强性能的主要指标是（   ）。</w:t>
      </w:r>
    </w:p>
    <w:p w14:paraId="19EF633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A、密度     B、体积密度     C、强度     D、比强度</w:t>
      </w:r>
    </w:p>
    <w:p w14:paraId="463A76F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．材料的弹性模量是衡量材料在弹性范围内抵抗变形能力的指标。E越小，材料受力变形（   ）。</w:t>
      </w:r>
    </w:p>
    <w:p w14:paraId="4430E2B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A、越小     B、越大     C、不变     D、E和变形无关</w:t>
      </w:r>
    </w:p>
    <w:p w14:paraId="043429A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．有一块砖重2625g，其含水率为5%，该湿砖所含水量为（   ）</w:t>
      </w:r>
    </w:p>
    <w:p w14:paraId="3B86B75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A、131.25g</w:t>
      </w:r>
    </w:p>
    <w:p w14:paraId="426536D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B、129.76g</w:t>
      </w:r>
    </w:p>
    <w:p w14:paraId="40CAE5C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C、130.34g</w:t>
      </w:r>
    </w:p>
    <w:p w14:paraId="6DE281B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D、125g</w:t>
      </w:r>
    </w:p>
    <w:p w14:paraId="638F4CC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．含水率为5％的砂220kg，则其干燥后的重量是（   ）kg。</w:t>
      </w:r>
    </w:p>
    <w:p w14:paraId="6E97FBE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A、209</w:t>
      </w:r>
    </w:p>
    <w:p w14:paraId="003C84B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B、209.52</w:t>
      </w:r>
    </w:p>
    <w:p w14:paraId="2F019E5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C、210</w:t>
      </w:r>
    </w:p>
    <w:p w14:paraId="6848E49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D、210.52</w:t>
      </w:r>
    </w:p>
    <w:p w14:paraId="7046D52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．有一块砖重2625g，其含水率为5％，该湿砖所含水量为（   ）。</w:t>
      </w:r>
    </w:p>
    <w:p w14:paraId="1C7C29F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A、131.25g     B、129.76g     C、130.34g     D、125g</w:t>
      </w:r>
    </w:p>
    <w:p w14:paraId="28A31F2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．选择承受动荷载作用的结构材料时，要选择下述哪一类材料？（    ）</w:t>
      </w:r>
    </w:p>
    <w:p w14:paraId="1378C39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A、具有良好塑性的材料        B、具有良好韧性的材料</w:t>
      </w:r>
    </w:p>
    <w:p w14:paraId="0108CEA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C、具有良好弹性的材料        D、具有良好硬度的材料</w:t>
      </w:r>
    </w:p>
    <w:p w14:paraId="4A77895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．含水率4%的砂100克，其中干砂重（   ）克。</w:t>
      </w:r>
    </w:p>
    <w:p w14:paraId="51704A5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A、96    B、95.5    C、96.15    D、97</w:t>
      </w:r>
    </w:p>
    <w:p w14:paraId="5CACD8D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．下面</w:t>
      </w:r>
      <w:r>
        <w:rPr>
          <w:rFonts w:hint="eastAsia" w:ascii="宋体" w:hAnsi="宋体" w:eastAsia="宋体" w:cs="宋体"/>
          <w:b/>
          <w:color w:val="auto"/>
          <w:sz w:val="21"/>
          <w:szCs w:val="21"/>
        </w:rPr>
        <w:t>工程</w:t>
      </w:r>
      <w:r>
        <w:rPr>
          <w:rFonts w:hint="eastAsia" w:ascii="宋体" w:hAnsi="宋体" w:eastAsia="宋体" w:cs="宋体"/>
          <w:color w:val="auto"/>
          <w:sz w:val="21"/>
          <w:szCs w:val="21"/>
        </w:rPr>
        <w:t>材料中，一般用体积吸水率表示其系吸水性的是（   ）。</w:t>
      </w:r>
    </w:p>
    <w:p w14:paraId="55A2E76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A、混凝土    B、砖     C、木材     D、塑料泡沫</w:t>
      </w:r>
    </w:p>
    <w:p w14:paraId="4084FB0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．材料的抗渗性是指材料抵抗（   ）渗透的能力。</w:t>
      </w:r>
    </w:p>
    <w:p w14:paraId="4420FE8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A、水     B、潮气     C、压力水     D、饱和水</w:t>
      </w:r>
    </w:p>
    <w:p w14:paraId="13F5557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．材质相同的A，B两种材料，已知表观密度</w:t>
      </w:r>
      <w:r>
        <w:rPr>
          <w:rFonts w:hint="eastAsia" w:ascii="宋体" w:hAnsi="宋体" w:eastAsia="宋体" w:cs="宋体"/>
          <w:b/>
          <w:color w:val="auto"/>
          <w:sz w:val="21"/>
          <w:szCs w:val="21"/>
        </w:rPr>
        <w:t>ρ</w:t>
      </w:r>
      <w:r>
        <w:rPr>
          <w:rFonts w:hint="eastAsia" w:ascii="宋体" w:hAnsi="宋体" w:eastAsia="宋体" w:cs="宋体"/>
          <w:b/>
          <w:color w:val="auto"/>
          <w:sz w:val="21"/>
          <w:szCs w:val="21"/>
          <w:vertAlign w:val="subscript"/>
        </w:rPr>
        <w:t>0A</w:t>
      </w:r>
      <w:r>
        <w:rPr>
          <w:rFonts w:hint="eastAsia" w:ascii="宋体" w:hAnsi="宋体" w:eastAsia="宋体" w:cs="宋体"/>
          <w:b/>
          <w:color w:val="auto"/>
          <w:sz w:val="21"/>
          <w:szCs w:val="21"/>
        </w:rPr>
        <w:t>＞ρ</w:t>
      </w:r>
      <w:r>
        <w:rPr>
          <w:rFonts w:hint="eastAsia" w:ascii="宋体" w:hAnsi="宋体" w:eastAsia="宋体" w:cs="宋体"/>
          <w:b/>
          <w:color w:val="auto"/>
          <w:sz w:val="21"/>
          <w:szCs w:val="21"/>
          <w:vertAlign w:val="subscript"/>
        </w:rPr>
        <w:t>0B</w:t>
      </w:r>
      <w:r>
        <w:rPr>
          <w:rFonts w:hint="eastAsia" w:ascii="宋体" w:hAnsi="宋体" w:eastAsia="宋体" w:cs="宋体"/>
          <w:color w:val="auto"/>
          <w:sz w:val="21"/>
          <w:szCs w:val="21"/>
        </w:rPr>
        <w:t>，则A材料的保温性能比B材料（   ）。</w:t>
      </w:r>
    </w:p>
    <w:p w14:paraId="2D3098B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A、好</w:t>
      </w:r>
    </w:p>
    <w:p w14:paraId="7244D5B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B、差</w:t>
      </w:r>
    </w:p>
    <w:p w14:paraId="1FAEE36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C、差不多</w:t>
      </w:r>
    </w:p>
    <w:p w14:paraId="652914C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D、一样</w:t>
      </w:r>
    </w:p>
    <w:p w14:paraId="021263B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．亲水性材料的润湿边角（   ）。</w:t>
      </w:r>
    </w:p>
    <w:p w14:paraId="161B484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A、45°     B、75°     C、90°     D、115°</w:t>
      </w:r>
    </w:p>
    <w:p w14:paraId="14869F3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．比强度较高的材料是（   ）。</w:t>
      </w:r>
    </w:p>
    <w:p w14:paraId="5892CF1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A、低碳钢     B、铝合金     C、普通混凝土     D、玻璃钢</w:t>
      </w:r>
    </w:p>
    <w:p w14:paraId="4E3BECE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．湿度300g，干燥后质量为285g，湿砂含水率为（   ）。</w:t>
      </w:r>
    </w:p>
    <w:p w14:paraId="29EA145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A、0.5％     B、5％     C、4.7％     D、4.8％</w:t>
      </w:r>
    </w:p>
    <w:p w14:paraId="37FEF5B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eastAsia="宋体" w:cs="宋体"/>
          <w:color w:val="auto"/>
          <w:sz w:val="21"/>
          <w:szCs w:val="21"/>
          <w:highlight w:val="none"/>
          <w:lang w:val="en-US" w:eastAsia="zh-CN"/>
        </w:rPr>
        <w:t>混凝土</w:t>
      </w:r>
      <w:r>
        <w:rPr>
          <w:rFonts w:hint="eastAsia" w:ascii="宋体" w:hAnsi="宋体" w:eastAsia="宋体" w:cs="宋体"/>
          <w:color w:val="auto"/>
          <w:sz w:val="21"/>
          <w:szCs w:val="21"/>
        </w:rPr>
        <w:t>抗冻标号F50，其中50表示（   ）</w:t>
      </w:r>
    </w:p>
    <w:p w14:paraId="4052046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A、冻结温度-50℃</w:t>
      </w:r>
    </w:p>
    <w:p w14:paraId="2247D46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B、融化温度50℃</w:t>
      </w:r>
    </w:p>
    <w:p w14:paraId="7043699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C、冻融循环次数50次</w:t>
      </w:r>
    </w:p>
    <w:p w14:paraId="270212E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D、在-15℃冻结50h</w:t>
      </w:r>
    </w:p>
    <w:p w14:paraId="0503B15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．材料因承受（   ），所具有抵抗破坏的能力称作强度</w:t>
      </w:r>
    </w:p>
    <w:p w14:paraId="591F9A2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A、外力</w:t>
      </w:r>
    </w:p>
    <w:p w14:paraId="4E2BDE8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B、内力</w:t>
      </w:r>
    </w:p>
    <w:p w14:paraId="6EE9003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C、弯矩</w:t>
      </w:r>
    </w:p>
    <w:p w14:paraId="2AD180F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D、压力</w:t>
      </w:r>
    </w:p>
    <w:p w14:paraId="656514B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．材料耐水性指标是（   ）。</w:t>
      </w:r>
    </w:p>
    <w:p w14:paraId="2082EF6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A、吸水率</w:t>
      </w:r>
    </w:p>
    <w:p w14:paraId="214A65E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B、含水率</w:t>
      </w:r>
    </w:p>
    <w:p w14:paraId="77E4BB1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C、软化系数</w:t>
      </w:r>
    </w:p>
    <w:p w14:paraId="33C7125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D、渗透系数</w:t>
      </w:r>
    </w:p>
    <w:p w14:paraId="1205B0C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．材料质量与自然状态体积之比称为材料的（   ）。</w:t>
      </w:r>
    </w:p>
    <w:p w14:paraId="459ABC5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A、表观密度</w:t>
      </w:r>
    </w:p>
    <w:p w14:paraId="07DE089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B、密度</w:t>
      </w:r>
    </w:p>
    <w:p w14:paraId="78DCE9A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C、堆积密度</w:t>
      </w:r>
    </w:p>
    <w:p w14:paraId="2E968EC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D、密实程度</w:t>
      </w:r>
    </w:p>
    <w:p w14:paraId="1101AB1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．增大材料的孔隙率，则其抗冻性能将（   ）。</w:t>
      </w:r>
    </w:p>
    <w:p w14:paraId="54DDB20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A、不变     B、提高     C、降低     D、不一定</w:t>
      </w:r>
    </w:p>
    <w:p w14:paraId="1824CCD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．材料的抗渗性指材料抵抗（   ）渗透的性质。</w:t>
      </w:r>
    </w:p>
    <w:p w14:paraId="1648FF5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A、水</w:t>
      </w:r>
    </w:p>
    <w:p w14:paraId="0F481D8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B、潮气</w:t>
      </w:r>
    </w:p>
    <w:p w14:paraId="70E6438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C、压力水</w:t>
      </w:r>
    </w:p>
    <w:p w14:paraId="567C882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D、饱和水</w:t>
      </w:r>
    </w:p>
    <w:p w14:paraId="70CB927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．孔隙率增大，材料的（   ）降低。</w:t>
      </w:r>
    </w:p>
    <w:p w14:paraId="1EEAA90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 密度 　　　　　B、 表观密度 　　　　C、 憎水性　　　　D、 抗冻性 </w:t>
      </w:r>
    </w:p>
    <w:p w14:paraId="29E0CAF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．土木工程材料与水相关的物理性质表述正确的是（   ）。</w:t>
      </w:r>
    </w:p>
    <w:p w14:paraId="7D81578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A、孔隙率越大，其吸水率越大</w:t>
      </w:r>
    </w:p>
    <w:p w14:paraId="0CDB618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B、平衡含水率一般是固定不变的</w:t>
      </w:r>
    </w:p>
    <w:p w14:paraId="1B26690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C、渗透系数越大，其抗渗性能越好</w:t>
      </w:r>
    </w:p>
    <w:p w14:paraId="1F2E9C4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D、软化系数越大，其耐水性越好</w:t>
      </w:r>
    </w:p>
    <w:p w14:paraId="5E69553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．颗粒材料的密度为ρ，表观密度为ρ0，松散密度ρ1，则存在下列关系（   ）。</w:t>
      </w:r>
    </w:p>
    <w:p w14:paraId="376ADBF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A、ρ＞ρ0＞ρ1</w:t>
      </w:r>
    </w:p>
    <w:p w14:paraId="0C1B7E3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B、ρ＞ρ1＞ρ0</w:t>
      </w:r>
    </w:p>
    <w:p w14:paraId="3D6E67E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C、ρ0＞ρ＞ρ1</w:t>
      </w:r>
    </w:p>
    <w:p w14:paraId="6F7CAE8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D、ρ0＞ρ1＞ρ</w:t>
      </w:r>
    </w:p>
    <w:p w14:paraId="737B4B6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snapToGrid w:val="0"/>
          <w:color w:val="auto"/>
          <w:sz w:val="21"/>
          <w:szCs w:val="21"/>
        </w:rPr>
        <w:t>．</w:t>
      </w:r>
      <w:r>
        <w:rPr>
          <w:rFonts w:hint="eastAsia" w:ascii="宋体" w:hAnsi="宋体" w:eastAsia="宋体" w:cs="宋体"/>
          <w:color w:val="auto"/>
          <w:sz w:val="21"/>
          <w:szCs w:val="21"/>
        </w:rPr>
        <w:t>下列岩石中，抗压强度最高的是（   ）。</w:t>
      </w:r>
    </w:p>
    <w:p w14:paraId="1FA22A9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A、花岗岩    B、玄武岩   C、大理石    D、石英岩</w:t>
      </w:r>
    </w:p>
    <w:p w14:paraId="514F122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根据《砌体结构设计规范》（GB 50003-2011规定，</w:t>
      </w:r>
      <w:r>
        <w:rPr>
          <w:rFonts w:hint="eastAsia" w:ascii="宋体" w:hAnsi="宋体" w:eastAsia="宋体" w:cs="宋体"/>
          <w:color w:val="auto"/>
          <w:sz w:val="21"/>
          <w:szCs w:val="21"/>
        </w:rPr>
        <w:t>石材的强度等级共分为几级？（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507A2BB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A、6级    B、7级    C、8级    D、9级</w:t>
      </w:r>
    </w:p>
    <w:p w14:paraId="22B43BA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．岩棉是用以下哪种岩石为主要原料制成的？（   ）</w:t>
      </w:r>
    </w:p>
    <w:p w14:paraId="048A828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A、白云石    B、石灰岩    C、玄武岩    D、松脂岩</w:t>
      </w:r>
    </w:p>
    <w:p w14:paraId="1834A5E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eastAsia="宋体" w:cs="宋体"/>
          <w:snapToGrid w:val="0"/>
          <w:color w:val="auto"/>
          <w:sz w:val="21"/>
          <w:szCs w:val="21"/>
        </w:rPr>
        <w:t>MU15</w:t>
      </w:r>
      <w:r>
        <w:rPr>
          <w:rFonts w:hint="eastAsia" w:ascii="宋体" w:hAnsi="宋体" w:eastAsia="宋体" w:cs="宋体"/>
          <w:color w:val="auto"/>
          <w:sz w:val="21"/>
          <w:szCs w:val="21"/>
        </w:rPr>
        <w:t>代表石材的（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边长70mm立方体饱水抗压强度</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w:t>
      </w:r>
    </w:p>
    <w:p w14:paraId="00FF36F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A、抗压强度平均值</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"J:\\温州启想建材科技有限公司\\建筑材料相关资料\\试题库\\土木工程材料\\A0600019土木工程材料\\A0600019_001.files\\image048.gif"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23825" cy="152400"/>
            <wp:effectExtent l="0" t="0" r="13335" b="0"/>
            <wp:docPr id="40" name="图片 1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4" descr="IMG_259"/>
                    <pic:cNvPicPr>
                      <a:picLocks noChangeAspect="1"/>
                    </pic:cNvPicPr>
                  </pic:nvPicPr>
                  <pic:blipFill>
                    <a:blip r:embed="rId23"/>
                    <a:stretch>
                      <a:fillRect/>
                    </a:stretch>
                  </pic:blipFill>
                  <pic:spPr>
                    <a:xfrm>
                      <a:off x="0" y="0"/>
                      <a:ext cx="123825" cy="1524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15MPa      B、抗压强度标准值</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"J:\\温州启想建材科技有限公司\\建筑材料相关资料\\试题库\\土木工程材料\\A0600019土木工程材料\\A0600019_001.files\\image048.gif"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23825" cy="152400"/>
            <wp:effectExtent l="0" t="0" r="13335" b="0"/>
            <wp:docPr id="25" name="图片 15"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5" descr="IMG_259"/>
                    <pic:cNvPicPr>
                      <a:picLocks noChangeAspect="1"/>
                    </pic:cNvPicPr>
                  </pic:nvPicPr>
                  <pic:blipFill>
                    <a:blip r:embed="rId23"/>
                    <a:stretch>
                      <a:fillRect/>
                    </a:stretch>
                  </pic:blipFill>
                  <pic:spPr>
                    <a:xfrm>
                      <a:off x="0" y="0"/>
                      <a:ext cx="123825" cy="1524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xml:space="preserve">15MPa  </w:t>
      </w:r>
    </w:p>
    <w:p w14:paraId="06E0D04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C、抗折强度平均值</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"J:\\温州启想建材科技有限公司\\建筑材料相关资料\\试题库\\土木工程材料\\A0600019土木工程材料\\A0600019_001.files\\image048.gif"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23825" cy="152400"/>
            <wp:effectExtent l="0" t="0" r="13335" b="0"/>
            <wp:docPr id="24" name="图片 16"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descr="IMG_259"/>
                    <pic:cNvPicPr>
                      <a:picLocks noChangeAspect="1"/>
                    </pic:cNvPicPr>
                  </pic:nvPicPr>
                  <pic:blipFill>
                    <a:blip r:embed="rId23"/>
                    <a:stretch>
                      <a:fillRect/>
                    </a:stretch>
                  </pic:blipFill>
                  <pic:spPr>
                    <a:xfrm>
                      <a:off x="0" y="0"/>
                      <a:ext cx="123825" cy="1524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16MPa      D、抗折强度标准值</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"J:\\温州启想建材科技有限公司\\建筑材料相关资料\\试题库\\土木工程材料\\A0600019土木工程材料\\A0600019_001.files\\image048.gif"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23825" cy="152400"/>
            <wp:effectExtent l="0" t="0" r="13335" b="0"/>
            <wp:docPr id="29" name="图片 17"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7" descr="IMG_259"/>
                    <pic:cNvPicPr>
                      <a:picLocks noChangeAspect="1"/>
                    </pic:cNvPicPr>
                  </pic:nvPicPr>
                  <pic:blipFill>
                    <a:blip r:embed="rId23"/>
                    <a:stretch>
                      <a:fillRect/>
                    </a:stretch>
                  </pic:blipFill>
                  <pic:spPr>
                    <a:xfrm>
                      <a:off x="0" y="0"/>
                      <a:ext cx="123825" cy="1524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15MPa</w:t>
      </w:r>
    </w:p>
    <w:p w14:paraId="4B50851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．四种岩石中，耐久性最好的是（   ）。</w:t>
      </w:r>
    </w:p>
    <w:p w14:paraId="6486D37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A、花岗岩    B、硅质砂岩    C、石灰岩    D、石英岩</w:t>
      </w:r>
    </w:p>
    <w:p w14:paraId="4D6273C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．下列三种材料的抗拉强度，由低到高依次排列，正确的排列是哪一个？（   ）</w:t>
      </w:r>
    </w:p>
    <w:p w14:paraId="3C32109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A、花岗岩、松木（顺纹）、建筑钢材     B、松木（顺纹）、花岗岩、建筑钢材  </w:t>
      </w:r>
    </w:p>
    <w:p w14:paraId="481550B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C、松木（顺纹）、建筑钢材、花岗岩     D、建筑钢材、花岗岩、松木（顺纹）</w:t>
      </w:r>
    </w:p>
    <w:p w14:paraId="0BE86B4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．铺设预制混凝土块路面，在修理平整、调整缝宽后，用下列哪种材料灌缝是正确的？（   ）</w:t>
      </w:r>
    </w:p>
    <w:p w14:paraId="5CEA8E7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A、素水泥浆灌缝       B、先灌干砂，再洒水使其沉实  </w:t>
      </w:r>
    </w:p>
    <w:p w14:paraId="1BE40AC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C、水泥砂浆灌缝       D、填塞木丝板条</w:t>
      </w:r>
    </w:p>
    <w:p w14:paraId="7BD4958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．花岗岩具有下列哪些优点？（   ）</w:t>
      </w:r>
    </w:p>
    <w:p w14:paraId="68F667A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I．耐磨性好   II．耐久性高    III.耐酸性好    IV.耐火性好</w:t>
      </w:r>
    </w:p>
    <w:p w14:paraId="2C8402A6">
      <w:pPr>
        <w:ind w:left="420" w:hanging="420" w:hangingChars="200"/>
        <w:rPr>
          <w:rFonts w:hint="eastAsia" w:ascii="宋体" w:hAnsi="宋体" w:eastAsia="宋体" w:cs="宋体"/>
          <w:color w:val="auto"/>
          <w:sz w:val="21"/>
          <w:szCs w:val="21"/>
        </w:rPr>
      </w:pPr>
      <w:r>
        <w:rPr>
          <w:rFonts w:hint="eastAsia" w:ascii="宋体" w:hAnsi="宋体" w:eastAsia="宋体" w:cs="宋体"/>
          <w:color w:val="auto"/>
          <w:sz w:val="21"/>
          <w:szCs w:val="21"/>
        </w:rPr>
        <w:t>A、I、II     B、I、II、III     C、I、II、IV     D、I、II、III、IV</w:t>
      </w:r>
    </w:p>
    <w:p w14:paraId="385E40E3">
      <w:pPr>
        <w:ind w:left="420" w:hanging="420" w:hangingChars="200"/>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．入口处外墙及阶梯拟用石材贴面，下列何者适宜？（   ）</w:t>
      </w:r>
    </w:p>
    <w:p w14:paraId="5E91F6D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A、白云石    B、大理石    C、花岗石    D、砂岩</w:t>
      </w:r>
    </w:p>
    <w:p w14:paraId="72840FC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．制作水磨石用的色石渣主要是由下列什么天然石材破碎加工而成的？（   ）</w:t>
      </w:r>
    </w:p>
    <w:p w14:paraId="03C6A51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A、花岗岩     B、大理石     C、片麻石     D、石英石</w:t>
      </w:r>
    </w:p>
    <w:p w14:paraId="532FD6F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．建筑常用的下列天然石材，按其耐久使用年限由短到长的正确排序应该是哪一项？（   ）</w:t>
      </w:r>
    </w:p>
    <w:p w14:paraId="4258029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A、板石→石灰石→大理石→花岗石  B、石灰石→板石→大理石→花岗石  </w:t>
      </w:r>
    </w:p>
    <w:p w14:paraId="32EF021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C、大理石→石灰石→板石→花岗石  D、石灰石→大理石→花岗石→板石</w:t>
      </w:r>
    </w:p>
    <w:p w14:paraId="5DDA803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．大理石贴面板宜使用在（   ）。</w:t>
      </w:r>
    </w:p>
    <w:p w14:paraId="02820EA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A、室内墙、地面     B、室外墙、地面  C、屋面             D、各建筑部位皆可</w:t>
      </w:r>
    </w:p>
    <w:p w14:paraId="457E914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．下面四种岩石中，耐火性最差的是（   ）。</w:t>
      </w:r>
    </w:p>
    <w:p w14:paraId="437E71F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A、石灰岩     B、大理岩     C、玄武岩     D、花岗岩</w:t>
      </w:r>
    </w:p>
    <w:p w14:paraId="054971E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eastAsia="宋体" w:cs="宋体"/>
          <w:snapToGrid w:val="0"/>
          <w:color w:val="auto"/>
          <w:sz w:val="21"/>
          <w:szCs w:val="21"/>
        </w:rPr>
        <w:t>4</w:t>
      </w:r>
      <w:r>
        <w:rPr>
          <w:rFonts w:hint="eastAsia" w:ascii="宋体" w:hAnsi="宋体" w:eastAsia="宋体" w:cs="宋体"/>
          <w:color w:val="auto"/>
          <w:sz w:val="21"/>
          <w:szCs w:val="21"/>
        </w:rPr>
        <w:t>种岩石中，耐久性最好的是（   ）。</w:t>
      </w:r>
    </w:p>
    <w:p w14:paraId="24B8A90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A、花岗岩     B、硅质砂岩     C、石灰岩     D、石英岩</w:t>
      </w:r>
    </w:p>
    <w:p w14:paraId="0ED3A19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．窗用隔热薄膜是一种直接贴在玻璃上的新型防热片，它的主要功能中下列哪条有误？（   ）</w:t>
      </w:r>
    </w:p>
    <w:p w14:paraId="654C6EF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A、遮蔽阳光减少紫外线侵害  B、节约能源减小夏季阳光人射  C、增进安全感，避免玻璃破碎伤人  D、能把透过玻璃的阳光反射出去，反射率高达50%~60%</w:t>
      </w:r>
    </w:p>
    <w:p w14:paraId="314DDD11">
      <w:pPr>
        <w:numPr>
          <w:ilvl w:val="0"/>
          <w:numId w:val="0"/>
        </w:numPr>
        <w:rPr>
          <w:rFonts w:hint="eastAsia" w:ascii="宋体" w:hAnsi="宋体" w:eastAsia="宋体" w:cs="宋体"/>
          <w:color w:val="auto"/>
          <w:sz w:val="21"/>
          <w:szCs w:val="21"/>
          <w:lang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通常将岩石颗粒粗骨料称为（</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w:t>
      </w:r>
    </w:p>
    <w:p w14:paraId="282F40C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A、卵石</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 xml:space="preserve"> B、</w:t>
      </w:r>
      <w:r>
        <w:rPr>
          <w:rFonts w:hint="eastAsia" w:ascii="宋体" w:hAnsi="宋体" w:eastAsia="宋体" w:cs="宋体"/>
          <w:color w:val="auto"/>
          <w:sz w:val="21"/>
          <w:szCs w:val="21"/>
          <w:lang w:val="en-US" w:eastAsia="zh-CN"/>
        </w:rPr>
        <w:t xml:space="preserve">岩石       </w:t>
      </w:r>
      <w:r>
        <w:rPr>
          <w:rFonts w:hint="eastAsia" w:ascii="宋体" w:hAnsi="宋体" w:eastAsia="宋体" w:cs="宋体"/>
          <w:color w:val="auto"/>
          <w:sz w:val="21"/>
          <w:szCs w:val="21"/>
          <w:lang w:eastAsia="zh-CN"/>
        </w:rPr>
        <w:t xml:space="preserve"> C、碎石</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 xml:space="preserve"> D、砂子</w:t>
      </w:r>
    </w:p>
    <w:p w14:paraId="5030AC8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．岩石按其成因不同的三大分类为（   ）。</w:t>
      </w:r>
    </w:p>
    <w:p w14:paraId="75E7714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A、岩浆岩、沉积岩、变质岩       B、花岗岩、大理岩、石灰岩  </w:t>
      </w:r>
    </w:p>
    <w:p w14:paraId="503D61C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C、火成岩、水成岩、砂岩         D、花岗岩、大理岩、玄武岩</w:t>
      </w:r>
    </w:p>
    <w:p w14:paraId="2088EC3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．花岗岩和大理岩的性能差别主要在于（   ）。</w:t>
      </w:r>
    </w:p>
    <w:p w14:paraId="3898ACB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A、强度     B、装饰效果     C、加工性能     D、耐候性</w:t>
      </w:r>
    </w:p>
    <w:p w14:paraId="52CC90B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．石材的硬度常用（   ）表示。</w:t>
      </w:r>
    </w:p>
    <w:p w14:paraId="60E0AE8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A、莫氏硬度     B、布氏硬度     C、肖氏硬度     D、莫氏硬度或肖氏硬度</w:t>
      </w:r>
    </w:p>
    <w:p w14:paraId="6788F4D9">
      <w:pPr>
        <w:topLinePunct/>
        <w:ind w:left="420" w:hanging="420" w:hangingChars="200"/>
        <w:jc w:val="both"/>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snapToGrid w:val="0"/>
          <w:color w:val="auto"/>
          <w:sz w:val="21"/>
          <w:szCs w:val="21"/>
        </w:rPr>
        <w:t>．</w:t>
      </w:r>
      <w:r>
        <w:rPr>
          <w:rFonts w:hint="eastAsia" w:ascii="宋体" w:hAnsi="宋体" w:eastAsia="宋体" w:cs="宋体"/>
          <w:color w:val="auto"/>
          <w:sz w:val="21"/>
          <w:szCs w:val="21"/>
        </w:rPr>
        <w:t>灰砂砖不得用于的建筑部位是（   ）的部位。</w:t>
      </w:r>
    </w:p>
    <w:p w14:paraId="43B82C7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A、长期受热200℃以上，受急冷急热和有酸性介质侵蚀  </w:t>
      </w:r>
    </w:p>
    <w:p w14:paraId="280ABA0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B、长期受热200℃以上，受急冷急热和有碱性介质侵蚀  </w:t>
      </w:r>
    </w:p>
    <w:p w14:paraId="26B0A8E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C、长期受热100℃以下，受急冷急热和有酸性介质侵蚀</w:t>
      </w:r>
    </w:p>
    <w:p w14:paraId="6C4EDDB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D、长期受热100℃以上，受急冷急热和有碱性介质侵蚀</w:t>
      </w:r>
    </w:p>
    <w:p w14:paraId="265496F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．隔热要求高的非承重墙体应优先选用（   ）。</w:t>
      </w:r>
    </w:p>
    <w:p w14:paraId="0A8DF98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A、加气混凝土     B、烧结多孔砖     C、水泥混凝土板     D、膨胀珍珠板</w:t>
      </w:r>
    </w:p>
    <w:p w14:paraId="5E91228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．烧结普通砖的质量等级评价依据不包括（   ）。</w:t>
      </w:r>
    </w:p>
    <w:p w14:paraId="7B90207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A、尺寸偏差     B、砖的外观质量     C、泛霜     D、自重</w:t>
      </w:r>
    </w:p>
    <w:p w14:paraId="16789AF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．鉴别过火砖和欠火砖的常用方法是根据（   ）。</w:t>
      </w:r>
    </w:p>
    <w:p w14:paraId="61437D67">
      <w:pPr>
        <w:topLinePunct/>
        <w:ind w:left="420" w:hanging="420" w:hangingChars="200"/>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A、砖的</w:t>
      </w:r>
      <w:r>
        <w:rPr>
          <w:rFonts w:hint="eastAsia" w:ascii="宋体" w:hAnsi="宋体" w:eastAsia="宋体" w:cs="宋体"/>
          <w:color w:val="auto"/>
          <w:sz w:val="21"/>
          <w:szCs w:val="21"/>
          <w:lang w:eastAsia="zh-CN"/>
        </w:rPr>
        <w:t>抗压</w:t>
      </w:r>
      <w:r>
        <w:rPr>
          <w:rFonts w:hint="eastAsia" w:ascii="宋体" w:hAnsi="宋体" w:eastAsia="宋体" w:cs="宋体"/>
          <w:color w:val="auto"/>
          <w:sz w:val="21"/>
          <w:szCs w:val="21"/>
        </w:rPr>
        <w:t>强度   B、砖的颜色深浅及打击声音  C、砖的外形尺寸</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抗折强度</w:t>
      </w:r>
    </w:p>
    <w:p w14:paraId="00747AF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．灰砂砖和粉煤灰砖的性能与（   ）比较相近，基本上可以相互替代使用。</w:t>
      </w:r>
    </w:p>
    <w:p w14:paraId="2989BBB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A、烧结空心砖    B、水泥混凝土    C、烧结普通砖    D、加气混凝土砌块</w:t>
      </w:r>
    </w:p>
    <w:p w14:paraId="0DD33C4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．下面哪项不是加气混凝土砌块的特点（   ）。</w:t>
      </w:r>
    </w:p>
    <w:p w14:paraId="485130A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A、轻质     B、保温隔热     C、加工性能好     D、韧性好</w:t>
      </w:r>
    </w:p>
    <w:p w14:paraId="5FE6B4E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．在以下复合墙体中，（   ）是墙体保温方式的发展方向。</w:t>
      </w:r>
    </w:p>
    <w:p w14:paraId="44428C32">
      <w:pPr>
        <w:numPr>
          <w:ilvl w:val="0"/>
          <w:numId w:val="2"/>
        </w:num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内保温复合墙体       B、夹芯保温复合墙体  </w:t>
      </w:r>
    </w:p>
    <w:p w14:paraId="0380B173">
      <w:pPr>
        <w:numPr>
          <w:ilvl w:val="0"/>
          <w:numId w:val="0"/>
        </w:num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C、外保温复合墙体</w:t>
      </w:r>
      <w:r>
        <w:rPr>
          <w:rFonts w:hint="eastAsia" w:ascii="宋体" w:hAnsi="宋体" w:eastAsia="宋体" w:cs="宋体"/>
          <w:color w:val="auto"/>
          <w:sz w:val="21"/>
          <w:szCs w:val="21"/>
          <w:lang w:val="en-US" w:eastAsia="zh-CN"/>
        </w:rPr>
        <w:t xml:space="preserve">    D、充填保温复合墙体</w:t>
      </w:r>
    </w:p>
    <w:p w14:paraId="67EE616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．砌筑有保温要求的非承重墙时，宜选用（   ）。</w:t>
      </w:r>
    </w:p>
    <w:p w14:paraId="0A66FD6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A、烧结普通砖     B、烧结多孔砖     C、烧结空心砖     D、A＋B</w:t>
      </w:r>
    </w:p>
    <w:p w14:paraId="7338F2B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．检验烧结普通砖的强度等级，需取（   ）块试样进行试验。</w:t>
      </w:r>
    </w:p>
    <w:p w14:paraId="5EF4A76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A、1     B、5     C、10     D、15</w:t>
      </w:r>
    </w:p>
    <w:p w14:paraId="11B6728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．强度等级为MU10级以上的灰砖可用于（   ）建筑部分位。</w:t>
      </w:r>
    </w:p>
    <w:p w14:paraId="5C7B93D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A、一层以上     B、防潮层以上     C、基础     D、任何部位</w:t>
      </w:r>
    </w:p>
    <w:p w14:paraId="3D6270A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．高层建筑安全通道的墙体（非承重墙）应选用的材料是（   ）。</w:t>
      </w:r>
    </w:p>
    <w:p w14:paraId="54E4F07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A、普通勃土烧结砖     B、烧结空心砖      </w:t>
      </w:r>
    </w:p>
    <w:p w14:paraId="7D0AB7A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C、加气混凝土砌块     D、石膏空心条板</w:t>
      </w:r>
    </w:p>
    <w:p w14:paraId="369E07F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．下列有关砌墙砖的叙述，哪一条有错误？（   ）</w:t>
      </w:r>
    </w:p>
    <w:p w14:paraId="69265DF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A、烧结普通砖为无孔洞或孔洞率小于15%的实心砖，有3个产品等级，优等品（A）、一等品（B）、合格品（C），强度等级有MU30、MU25、MU20、MU15,MU10共5个，标准尺寸为</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"J:\\温州启想建材科技有限公司\\建筑材料相关资料\\试题库\\土木工程材料\\A0600019土木工程材料\\A0600019_003.files\\image125.gif"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647825" cy="180975"/>
            <wp:effectExtent l="0" t="0" r="13335" b="1905"/>
            <wp:docPr id="28" name="图片 18"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8" descr="IMG_259"/>
                    <pic:cNvPicPr>
                      <a:picLocks noChangeAspect="1"/>
                    </pic:cNvPicPr>
                  </pic:nvPicPr>
                  <pic:blipFill>
                    <a:blip r:embed="rId24"/>
                    <a:stretch>
                      <a:fillRect/>
                    </a:stretch>
                  </pic:blipFill>
                  <pic:spPr>
                    <a:xfrm>
                      <a:off x="0" y="0"/>
                      <a:ext cx="1647825" cy="18097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"J:\\温州启想建材科技有限公司\\建筑材料相关资料\\试题库\\土木工程材料\\A0600019土木工程材料\\A0600019_003.files\\image120.gif"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257175" cy="200025"/>
            <wp:effectExtent l="0" t="0" r="1905" b="13335"/>
            <wp:docPr id="38" name="图片 19" descr="IMG_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9" descr="IMG_288"/>
                    <pic:cNvPicPr>
                      <a:picLocks noChangeAspect="1"/>
                    </pic:cNvPicPr>
                  </pic:nvPicPr>
                  <pic:blipFill>
                    <a:blip r:embed="rId25"/>
                    <a:stretch>
                      <a:fillRect/>
                    </a:stretch>
                  </pic:blipFill>
                  <pic:spPr>
                    <a:xfrm>
                      <a:off x="0" y="0"/>
                      <a:ext cx="257175" cy="20002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xml:space="preserve">砖砌体需砖512块。  </w:t>
      </w:r>
    </w:p>
    <w:p w14:paraId="4F27E99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B、烧结多孔砖体积密度约为</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"J:\\温州启想建材科技有限公司\\建筑材料相关资料\\试题库\\土木工程材料\\A0600019土木工程材料\\A0600019_003.files\\image126.gif"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733425" cy="228600"/>
            <wp:effectExtent l="0" t="0" r="13335" b="0"/>
            <wp:docPr id="41" name="图片 20"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0" descr="IMG_261"/>
                    <pic:cNvPicPr>
                      <a:picLocks noChangeAspect="1"/>
                    </pic:cNvPicPr>
                  </pic:nvPicPr>
                  <pic:blipFill>
                    <a:blip r:embed="rId26"/>
                    <a:stretch>
                      <a:fillRect/>
                    </a:stretch>
                  </pic:blipFill>
                  <pic:spPr>
                    <a:xfrm>
                      <a:off x="0" y="0"/>
                      <a:ext cx="7334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xml:space="preserve">，强度等级与烧结普通砖相同。  </w:t>
      </w:r>
    </w:p>
    <w:p w14:paraId="6681C52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C、烧结空心砖强度较低，常用于砌筑非承重墙，体积密度在</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"J:\\温州启想建材科技有限公司\\建筑材料相关资料\\试题库\\土木工程材料\\A0600019土木工程材料\\A0600019_003.files\\image127.gif"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114425" cy="228600"/>
            <wp:effectExtent l="0" t="0" r="13335" b="0"/>
            <wp:docPr id="30" name="图片 21"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1" descr="IMG_262"/>
                    <pic:cNvPicPr>
                      <a:picLocks noChangeAspect="1"/>
                    </pic:cNvPicPr>
                  </pic:nvPicPr>
                  <pic:blipFill>
                    <a:blip r:embed="rId27"/>
                    <a:stretch>
                      <a:fillRect/>
                    </a:stretch>
                  </pic:blipFill>
                  <pic:spPr>
                    <a:xfrm>
                      <a:off x="0" y="0"/>
                      <a:ext cx="11144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D、蒸压灰砂砖原材料为水泥、砂及水，不宜用于长期受热高于200℃，受急冷急热交替作用或有酸性介质侵蚀的建筑部位，也不能用于有流水冲刷的地方。</w:t>
      </w:r>
    </w:p>
    <w:p w14:paraId="200AA3D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eastAsia="宋体" w:cs="宋体"/>
          <w:snapToGrid w:val="0"/>
          <w:color w:val="auto"/>
          <w:sz w:val="21"/>
          <w:szCs w:val="21"/>
        </w:rPr>
        <w:t>MU10</w:t>
      </w:r>
      <w:r>
        <w:rPr>
          <w:rFonts w:hint="eastAsia" w:ascii="宋体" w:hAnsi="宋体" w:eastAsia="宋体" w:cs="宋体"/>
          <w:color w:val="auto"/>
          <w:sz w:val="21"/>
          <w:szCs w:val="21"/>
        </w:rPr>
        <w:t>灰砂砖的应用范围是（   ）。</w:t>
      </w:r>
    </w:p>
    <w:p w14:paraId="1203D9E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A、可用于基础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B、仅可用于防潮层以上的建筑  </w:t>
      </w:r>
    </w:p>
    <w:p w14:paraId="2296EDAD">
      <w:pPr>
        <w:topLinePunct/>
        <w:ind w:left="420" w:hanging="420" w:hangingChars="200"/>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C、可用于受急冷急热的建筑部位</w:t>
      </w:r>
      <w:r>
        <w:rPr>
          <w:rFonts w:hint="eastAsia" w:ascii="宋体" w:hAnsi="宋体" w:eastAsia="宋体" w:cs="宋体"/>
          <w:color w:val="auto"/>
          <w:sz w:val="21"/>
          <w:szCs w:val="21"/>
          <w:lang w:val="en-US" w:eastAsia="zh-CN"/>
        </w:rPr>
        <w:t xml:space="preserve">      D、仅可用于温度较高的环境</w:t>
      </w:r>
    </w:p>
    <w:p w14:paraId="66AB8C9A">
      <w:pPr>
        <w:topLinePunct/>
        <w:ind w:left="420" w:hanging="420" w:hangingChars="200"/>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．烧结普通砖的产品</w:t>
      </w:r>
      <w:r>
        <w:rPr>
          <w:rFonts w:hint="eastAsia" w:ascii="宋体" w:hAnsi="宋体" w:eastAsia="宋体" w:cs="宋体"/>
          <w:color w:val="auto"/>
          <w:sz w:val="21"/>
          <w:szCs w:val="21"/>
          <w:lang w:val="en-US" w:eastAsia="zh-CN"/>
        </w:rPr>
        <w:t>质量</w:t>
      </w:r>
      <w:r>
        <w:rPr>
          <w:rFonts w:hint="eastAsia" w:ascii="宋体" w:hAnsi="宋体" w:eastAsia="宋体" w:cs="宋体"/>
          <w:color w:val="auto"/>
          <w:sz w:val="21"/>
          <w:szCs w:val="21"/>
        </w:rPr>
        <w:t>等级是根据以下哪个确定的？（   ）</w:t>
      </w:r>
    </w:p>
    <w:p w14:paraId="14802AE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A、外观质量（包括尺寸偏差）         B、外观质量、强度等级  </w:t>
      </w:r>
    </w:p>
    <w:p w14:paraId="563D170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C、外观质量、耐久性能（包括抗风化性、泛霜和石灰爆裂等）  </w:t>
      </w:r>
    </w:p>
    <w:p w14:paraId="21461E6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D、外观质量、强度等级及耐久性能</w:t>
      </w:r>
    </w:p>
    <w:p w14:paraId="0FCE905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粘</w:t>
      </w:r>
      <w:r>
        <w:rPr>
          <w:rFonts w:hint="eastAsia" w:ascii="宋体" w:hAnsi="宋体" w:eastAsia="宋体" w:cs="宋体"/>
          <w:color w:val="auto"/>
          <w:sz w:val="21"/>
          <w:szCs w:val="21"/>
        </w:rPr>
        <w:t>土砖在砌筑墙体前一定要经过浇水润湿，其目的是为了（   ）。</w:t>
      </w:r>
    </w:p>
    <w:p w14:paraId="23E4C376">
      <w:pPr>
        <w:numPr>
          <w:ilvl w:val="0"/>
          <w:numId w:val="3"/>
        </w:num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把砖冲洗干净       B、保证砌筑砂浆的稠度 </w:t>
      </w:r>
    </w:p>
    <w:p w14:paraId="591CAA0D">
      <w:pPr>
        <w:numPr>
          <w:ilvl w:val="0"/>
          <w:numId w:val="0"/>
        </w:num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C、增加砂浆对砖的胶结力</w:t>
      </w:r>
      <w:r>
        <w:rPr>
          <w:rFonts w:hint="eastAsia" w:ascii="宋体" w:hAnsi="宋体" w:eastAsia="宋体" w:cs="宋体"/>
          <w:color w:val="auto"/>
          <w:sz w:val="21"/>
          <w:szCs w:val="21"/>
          <w:lang w:val="en-US" w:eastAsia="zh-CN"/>
        </w:rPr>
        <w:t xml:space="preserve">     D、提高砌筑砂浆的强度</w:t>
      </w:r>
    </w:p>
    <w:p w14:paraId="51AD07B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．关于烧结普通砖中的</w:t>
      </w:r>
      <w:r>
        <w:rPr>
          <w:rFonts w:hint="eastAsia" w:ascii="宋体" w:hAnsi="宋体" w:eastAsia="宋体" w:cs="宋体"/>
          <w:color w:val="auto"/>
          <w:sz w:val="21"/>
          <w:szCs w:val="21"/>
          <w:lang w:eastAsia="zh-CN"/>
        </w:rPr>
        <w:t>粘</w:t>
      </w:r>
      <w:r>
        <w:rPr>
          <w:rFonts w:hint="eastAsia" w:ascii="宋体" w:hAnsi="宋体" w:eastAsia="宋体" w:cs="宋体"/>
          <w:color w:val="auto"/>
          <w:sz w:val="21"/>
          <w:szCs w:val="21"/>
        </w:rPr>
        <w:t>土砖，正确的理解是（   ）。</w:t>
      </w:r>
    </w:p>
    <w:p w14:paraId="03C149B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A、保护耕地，限制或淘汰，发展新型墙材  B、生产成本低，需着重发展  </w:t>
      </w:r>
    </w:p>
    <w:p w14:paraId="6C813AED">
      <w:pPr>
        <w:topLinePunct/>
        <w:ind w:left="420" w:hanging="420" w:hangingChars="200"/>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C、生产工艺简单，需大力发展</w:t>
      </w:r>
      <w:r>
        <w:rPr>
          <w:rFonts w:hint="eastAsia" w:ascii="宋体" w:hAnsi="宋体" w:eastAsia="宋体" w:cs="宋体"/>
          <w:color w:val="auto"/>
          <w:sz w:val="21"/>
          <w:szCs w:val="21"/>
          <w:lang w:val="en-US" w:eastAsia="zh-CN"/>
        </w:rPr>
        <w:t xml:space="preserve">      D、生产成本高，需着限制发展</w:t>
      </w:r>
    </w:p>
    <w:p w14:paraId="5B43E94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．砌体材料中的</w:t>
      </w:r>
      <w:r>
        <w:rPr>
          <w:rFonts w:hint="eastAsia" w:ascii="宋体" w:hAnsi="宋体" w:eastAsia="宋体" w:cs="宋体"/>
          <w:color w:val="auto"/>
          <w:sz w:val="21"/>
          <w:szCs w:val="21"/>
          <w:lang w:val="en-US" w:eastAsia="zh-CN"/>
        </w:rPr>
        <w:t>黏</w:t>
      </w:r>
      <w:r>
        <w:rPr>
          <w:rFonts w:hint="eastAsia" w:ascii="宋体" w:hAnsi="宋体" w:eastAsia="宋体" w:cs="宋体"/>
          <w:color w:val="auto"/>
          <w:sz w:val="21"/>
          <w:szCs w:val="21"/>
        </w:rPr>
        <w:t>土多孔砖与普通</w:t>
      </w:r>
      <w:r>
        <w:rPr>
          <w:rFonts w:hint="eastAsia" w:ascii="宋体" w:hAnsi="宋体" w:eastAsia="宋体" w:cs="宋体"/>
          <w:color w:val="auto"/>
          <w:sz w:val="21"/>
          <w:szCs w:val="21"/>
          <w:lang w:val="en-US" w:eastAsia="zh-CN"/>
        </w:rPr>
        <w:t>黏</w:t>
      </w:r>
      <w:r>
        <w:rPr>
          <w:rFonts w:hint="eastAsia" w:ascii="宋体" w:hAnsi="宋体" w:eastAsia="宋体" w:cs="宋体"/>
          <w:color w:val="auto"/>
          <w:sz w:val="21"/>
          <w:szCs w:val="21"/>
        </w:rPr>
        <w:t>土砖相比所具备的特点，下列哪条是错误的？（   ）</w:t>
      </w:r>
    </w:p>
    <w:p w14:paraId="05A5EA6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A、少耗</w:t>
      </w:r>
      <w:r>
        <w:rPr>
          <w:rFonts w:hint="eastAsia" w:ascii="宋体" w:hAnsi="宋体" w:eastAsia="宋体" w:cs="宋体"/>
          <w:color w:val="auto"/>
          <w:sz w:val="21"/>
          <w:szCs w:val="21"/>
          <w:lang w:val="en-US" w:eastAsia="zh-CN"/>
        </w:rPr>
        <w:t>黏</w:t>
      </w:r>
      <w:r>
        <w:rPr>
          <w:rFonts w:hint="eastAsia" w:ascii="宋体" w:hAnsi="宋体" w:eastAsia="宋体" w:cs="宋体"/>
          <w:color w:val="auto"/>
          <w:sz w:val="21"/>
          <w:szCs w:val="21"/>
        </w:rPr>
        <w:t>土、节省耕地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B、缩短烧焙时间、节约燃料  </w:t>
      </w:r>
    </w:p>
    <w:p w14:paraId="5CDDFD8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C、减轻自重、改善隔热吸声性能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D、不能用来砌筑五层、六层建筑物的承重墙</w:t>
      </w:r>
    </w:p>
    <w:p w14:paraId="55E6CD5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．对墙用板材的基本要求错误的是（   ）。</w:t>
      </w:r>
    </w:p>
    <w:p w14:paraId="1EA53777">
      <w:pPr>
        <w:numPr>
          <w:ilvl w:val="0"/>
          <w:numId w:val="4"/>
        </w:num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有较好的物理性能和耐久性       B、施工便利可不作要求  </w:t>
      </w:r>
    </w:p>
    <w:p w14:paraId="2DB3CE34">
      <w:pPr>
        <w:numPr>
          <w:ilvl w:val="0"/>
          <w:numId w:val="0"/>
        </w:numPr>
        <w:topLinePunct/>
        <w:ind w:leftChars="-200" w:firstLine="420" w:firstLineChars="200"/>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C、便于大规模生产</w:t>
      </w:r>
      <w:r>
        <w:rPr>
          <w:rFonts w:hint="eastAsia" w:ascii="宋体" w:hAnsi="宋体" w:eastAsia="宋体" w:cs="宋体"/>
          <w:color w:val="auto"/>
          <w:sz w:val="21"/>
          <w:szCs w:val="21"/>
          <w:lang w:val="en-US" w:eastAsia="zh-CN"/>
        </w:rPr>
        <w:t xml:space="preserve">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 xml:space="preserve">     D、便于施工，提高效率</w:t>
      </w:r>
    </w:p>
    <w:p w14:paraId="5B061EA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．综合利用工业生产过程中排出的废渣弃料作主要原料生产砌体材料，下列哪一类不能以此原料生产？（   ）</w:t>
      </w:r>
    </w:p>
    <w:p w14:paraId="7582357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煤矸石</w:t>
      </w:r>
      <w:r>
        <w:rPr>
          <w:rFonts w:hint="eastAsia" w:ascii="宋体" w:hAnsi="宋体" w:eastAsia="宋体" w:cs="宋体"/>
          <w:color w:val="auto"/>
          <w:sz w:val="21"/>
          <w:szCs w:val="21"/>
        </w:rPr>
        <w:t>内燃砖、蒸压灰砂砖      B、花格砖、空心</w:t>
      </w:r>
      <w:r>
        <w:rPr>
          <w:rFonts w:hint="eastAsia" w:ascii="宋体" w:hAnsi="宋体" w:eastAsia="宋体" w:cs="宋体"/>
          <w:color w:val="auto"/>
          <w:sz w:val="21"/>
          <w:szCs w:val="21"/>
          <w:lang w:val="en-US" w:eastAsia="zh-CN"/>
        </w:rPr>
        <w:t>黏</w:t>
      </w:r>
      <w:r>
        <w:rPr>
          <w:rFonts w:hint="eastAsia" w:ascii="宋体" w:hAnsi="宋体" w:eastAsia="宋体" w:cs="宋体"/>
          <w:color w:val="auto"/>
          <w:sz w:val="21"/>
          <w:szCs w:val="21"/>
        </w:rPr>
        <w:t xml:space="preserve">土砖  </w:t>
      </w:r>
    </w:p>
    <w:p w14:paraId="20246AB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C、粉煤灰砖、碳化灰砂砖        D、炉渣砖、煤渣砖</w:t>
      </w:r>
    </w:p>
    <w:p w14:paraId="300CB4D1">
      <w:pPr>
        <w:topLinePunct/>
        <w:ind w:left="420" w:hanging="420" w:hangingChars="200"/>
        <w:jc w:val="both"/>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．烧结普通砖的强度等级用MU××表示，共分多少个等级？（   ）</w:t>
      </w:r>
    </w:p>
    <w:p w14:paraId="3BCF957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A、4     B、5     C、6     D、7</w:t>
      </w:r>
    </w:p>
    <w:p w14:paraId="1E451DB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．红砖砌筑前，一定要进行浇水润湿，其目的是（   ）。</w:t>
      </w:r>
    </w:p>
    <w:p w14:paraId="40C3221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A、把砖冲洗干净            B、保证砌砖时，砌筑砂浆的稠度  </w:t>
      </w:r>
    </w:p>
    <w:p w14:paraId="628CD94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C、增加砂浆对砖的胶结力    D、减少砌筑砂浆的用水量</w:t>
      </w:r>
    </w:p>
    <w:p w14:paraId="0FD550D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．为了加速水玻璃的硬化，应加人（   ）作促硬剂。</w:t>
      </w:r>
    </w:p>
    <w:p w14:paraId="018ACC64">
      <w:pPr>
        <w:topLinePunct/>
        <w:ind w:left="420" w:hanging="420" w:hangingChars="200"/>
        <w:jc w:val="both"/>
        <w:textAlignment w:val="center"/>
        <w:rPr>
          <w:rFonts w:hint="eastAsia" w:ascii="宋体" w:hAnsi="宋体" w:eastAsia="宋体" w:cs="宋体"/>
          <w:color w:val="auto"/>
          <w:sz w:val="21"/>
          <w:szCs w:val="21"/>
          <w:vertAlign w:val="subscript"/>
        </w:rPr>
      </w:pPr>
      <w:r>
        <w:rPr>
          <w:rFonts w:hint="eastAsia" w:ascii="宋体" w:hAnsi="宋体" w:eastAsia="宋体" w:cs="宋体"/>
          <w:color w:val="auto"/>
          <w:sz w:val="21"/>
          <w:szCs w:val="21"/>
        </w:rPr>
        <w:t>A、</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"J:\\温州启想建材科技有限公司\\建筑材料相关资料\\试题库\\土木工程材料\\A0600019土木工程材料\\A0600019_003.files\\image202.gif"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466725" cy="180975"/>
            <wp:effectExtent l="0" t="0" r="5715" b="1905"/>
            <wp:docPr id="32" name="图片 22"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2" descr="IMG_261"/>
                    <pic:cNvPicPr>
                      <a:picLocks noChangeAspect="1"/>
                    </pic:cNvPicPr>
                  </pic:nvPicPr>
                  <pic:blipFill>
                    <a:blip r:embed="rId28"/>
                    <a:stretch>
                      <a:fillRect/>
                    </a:stretch>
                  </pic:blipFill>
                  <pic:spPr>
                    <a:xfrm>
                      <a:off x="0" y="0"/>
                      <a:ext cx="466725" cy="18097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B、</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"J:\\温州启想建材科技有限公司\\建筑材料相关资料\\试题库\\土木工程材料\\A0600019土木工程材料\\A0600019_003.files\\image203.gif"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342900" cy="180975"/>
            <wp:effectExtent l="0" t="0" r="7620" b="1905"/>
            <wp:docPr id="33" name="图片 23"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3" descr="IMG_262"/>
                    <pic:cNvPicPr>
                      <a:picLocks noChangeAspect="1"/>
                    </pic:cNvPicPr>
                  </pic:nvPicPr>
                  <pic:blipFill>
                    <a:blip r:embed="rId29"/>
                    <a:stretch>
                      <a:fillRect/>
                    </a:stretch>
                  </pic:blipFill>
                  <pic:spPr>
                    <a:xfrm>
                      <a:off x="0" y="0"/>
                      <a:ext cx="342900" cy="18097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C、</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"J:\\温州启想建材科技有限公司\\建筑材料相关资料\\试题库\\土木工程材料\\A0600019土木工程材料\\A0600019_003.files\\image156.gif"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533400" cy="228600"/>
            <wp:effectExtent l="0" t="0" r="0" b="0"/>
            <wp:docPr id="35" name="图片 24" descr="IMG_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4" descr="IMG_395"/>
                    <pic:cNvPicPr>
                      <a:picLocks noChangeAspect="1"/>
                    </pic:cNvPicPr>
                  </pic:nvPicPr>
                  <pic:blipFill>
                    <a:blip r:embed="rId30"/>
                    <a:stretch>
                      <a:fillRect/>
                    </a:stretch>
                  </pic:blipFill>
                  <pic:spPr>
                    <a:xfrm>
                      <a:off x="0" y="0"/>
                      <a:ext cx="533400"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D、</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"J:\\温州启想建材科技有限公司\\建筑材料相关资料\\试题库\\土木工程材料\\A0600019土木工程材料\\A0600019_003.files\\image167.gif"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619125" cy="228600"/>
            <wp:effectExtent l="0" t="0" r="5715" b="0"/>
            <wp:docPr id="42" name="图片 25" descr="IMG_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5" descr="IMG_389"/>
                    <pic:cNvPicPr>
                      <a:picLocks noChangeAspect="1"/>
                    </pic:cNvPicPr>
                  </pic:nvPicPr>
                  <pic:blipFill>
                    <a:blip r:embed="rId31"/>
                    <a:stretch>
                      <a:fillRect/>
                    </a:stretch>
                  </pic:blipFill>
                  <pic:spPr>
                    <a:xfrm>
                      <a:off x="0" y="0"/>
                      <a:ext cx="6191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p>
    <w:p w14:paraId="334131D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．有关建筑石膏的性质，下列哪一项的叙述是不正确的？（   ）</w:t>
      </w:r>
    </w:p>
    <w:p w14:paraId="5001E52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A、加水后凝结硬化快，且凝结时像石灰一样，出现明显的体积收缩  </w:t>
      </w:r>
    </w:p>
    <w:p w14:paraId="5F91CC1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B、加水硬化后有很强的吸湿性，耐水性与抗冻性均较差  </w:t>
      </w:r>
    </w:p>
    <w:p w14:paraId="12471F2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C、制品具有较好的抗火性能，但不宜长期用于靠近65℃以上的高温部位  </w:t>
      </w:r>
    </w:p>
    <w:p w14:paraId="0157159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D、适用于室内装饰、绝热、保温、吸声等</w:t>
      </w:r>
    </w:p>
    <w:p w14:paraId="5AFAE3B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．在配制机场跑道混凝土时，不宜采用（   ）。</w:t>
      </w:r>
    </w:p>
    <w:p w14:paraId="2C53902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A、普通硅酸盐水泥   B、矿渣硅酸盐水泥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C、硅酸盐水泥   D、粉煤灰水泥</w:t>
      </w:r>
    </w:p>
    <w:p w14:paraId="22AB364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．生石灰消解反应的特点是（   ）。</w:t>
      </w:r>
    </w:p>
    <w:p w14:paraId="65E03D4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A、放出大量热且体积大大膨胀       B、吸收大量热且体积大大膨胀  </w:t>
      </w:r>
    </w:p>
    <w:p w14:paraId="72FDAF0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C、放出大量热且体积收缩         D、吸收大量热且体积收缩</w:t>
      </w:r>
    </w:p>
    <w:p w14:paraId="26CFDDB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．以下水泥熟料矿物中早期强度及后期强度都比较高的是（   ）。</w:t>
      </w:r>
    </w:p>
    <w:p w14:paraId="3D52129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 C</w:t>
      </w:r>
      <w:r>
        <w:rPr>
          <w:rFonts w:hint="eastAsia" w:ascii="宋体" w:hAnsi="宋体" w:eastAsia="宋体" w:cs="宋体"/>
          <w:color w:val="auto"/>
          <w:sz w:val="21"/>
          <w:szCs w:val="21"/>
          <w:vertAlign w:val="subscript"/>
        </w:rPr>
        <w:t>3</w:t>
      </w:r>
      <w:r>
        <w:rPr>
          <w:rFonts w:hint="eastAsia" w:ascii="宋体" w:hAnsi="宋体" w:eastAsia="宋体" w:cs="宋体"/>
          <w:color w:val="auto"/>
          <w:sz w:val="21"/>
          <w:szCs w:val="21"/>
        </w:rPr>
        <w:t>S　　 B、 C</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S 　　C、 C</w:t>
      </w:r>
      <w:r>
        <w:rPr>
          <w:rFonts w:hint="eastAsia" w:ascii="宋体" w:hAnsi="宋体" w:eastAsia="宋体" w:cs="宋体"/>
          <w:color w:val="auto"/>
          <w:sz w:val="21"/>
          <w:szCs w:val="21"/>
          <w:vertAlign w:val="subscript"/>
        </w:rPr>
        <w:t>3</w:t>
      </w:r>
      <w:r>
        <w:rPr>
          <w:rFonts w:hint="eastAsia" w:ascii="宋体" w:hAnsi="宋体" w:eastAsia="宋体" w:cs="宋体"/>
          <w:color w:val="auto"/>
          <w:sz w:val="21"/>
          <w:szCs w:val="21"/>
        </w:rPr>
        <w:t>A 　　D、 C</w:t>
      </w:r>
      <w:r>
        <w:rPr>
          <w:rFonts w:hint="eastAsia" w:ascii="宋体" w:hAnsi="宋体" w:eastAsia="宋体" w:cs="宋体"/>
          <w:color w:val="auto"/>
          <w:sz w:val="21"/>
          <w:szCs w:val="21"/>
          <w:vertAlign w:val="subscript"/>
        </w:rPr>
        <w:t>4</w:t>
      </w:r>
      <w:r>
        <w:rPr>
          <w:rFonts w:hint="eastAsia" w:ascii="宋体" w:hAnsi="宋体" w:eastAsia="宋体" w:cs="宋体"/>
          <w:color w:val="auto"/>
          <w:sz w:val="21"/>
          <w:szCs w:val="21"/>
        </w:rPr>
        <w:t>AF</w:t>
      </w:r>
    </w:p>
    <w:p w14:paraId="0D17A7C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．高铝水泥最适宜使用的温度为（   ）。</w:t>
      </w:r>
    </w:p>
    <w:p w14:paraId="4033391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A、80℃   B、30℃    C、25℃    D、15℃左右</w:t>
      </w:r>
    </w:p>
    <w:p w14:paraId="0BE56CE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．石灰熟化过程中的“陈伏”是为了（   ）。</w:t>
      </w:r>
    </w:p>
    <w:p w14:paraId="3A1B696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A、有利于结晶  B、蒸发多余水分  C、消除过火石灰的危害  D、降低发热量</w:t>
      </w:r>
    </w:p>
    <w:p w14:paraId="41E9DE0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．矿渣水泥比硅酸盐水泥抗硫酸盐腐蚀能力强的原因是由于矿渣水泥（   ）。</w:t>
      </w:r>
    </w:p>
    <w:p w14:paraId="0A6658E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A、水化产物中氢氧化钙较少  B、水化反应速度较慢  C、水化热较低  D、熟料相对含量减少，矿渣活性成分的反应，因而其水化产物中氢氧化钙和水化铝酸钙都较少</w:t>
      </w:r>
    </w:p>
    <w:p w14:paraId="3410A51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．下列四种水泥，在采用蒸汽养护制作混凝土制品时，应选用（   ）。</w:t>
      </w:r>
    </w:p>
    <w:p w14:paraId="19CE3BE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A、普通水泥     B、矿渣水泥    C、硅酸盐水泥     D、矾土水泥</w:t>
      </w:r>
    </w:p>
    <w:p w14:paraId="00A4116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．硅酸盐水泥熟料中对后期强度贡献最大的矿物是（   ）。</w:t>
      </w:r>
    </w:p>
    <w:p w14:paraId="61226C84">
      <w:pPr>
        <w:topLinePunct/>
        <w:ind w:left="420" w:hanging="420" w:hangingChars="200"/>
        <w:jc w:val="both"/>
        <w:textAlignment w:val="center"/>
        <w:rPr>
          <w:rFonts w:hint="eastAsia" w:ascii="宋体" w:hAnsi="宋体" w:eastAsia="宋体" w:cs="宋体"/>
          <w:color w:val="auto"/>
          <w:sz w:val="21"/>
          <w:szCs w:val="21"/>
          <w:vertAlign w:val="subscript"/>
        </w:rPr>
      </w:pPr>
      <w:r>
        <w:rPr>
          <w:rFonts w:hint="eastAsia" w:ascii="宋体" w:hAnsi="宋体" w:eastAsia="宋体" w:cs="宋体"/>
          <w:color w:val="auto"/>
          <w:sz w:val="21"/>
          <w:szCs w:val="21"/>
        </w:rPr>
        <w:t>A、</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"J:\\温州启想建材科技有限公司\\建筑材料相关资料\\试题库\\土木工程材料\\A0600019土木工程材料\\A0600019_003.files\\image166.gif"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295275" cy="228600"/>
            <wp:effectExtent l="0" t="0" r="9525" b="0"/>
            <wp:docPr id="37" name="图片 26" descr="IMG_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6" descr="IMG_290"/>
                    <pic:cNvPicPr>
                      <a:picLocks noChangeAspect="1"/>
                    </pic:cNvPicPr>
                  </pic:nvPicPr>
                  <pic:blipFill>
                    <a:blip r:embed="rId32"/>
                    <a:stretch>
                      <a:fillRect/>
                    </a:stretch>
                  </pic:blipFill>
                  <pic:spPr>
                    <a:xfrm>
                      <a:off x="0" y="0"/>
                      <a:ext cx="2952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B、</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"J:\\温州启想建材科技有限公司\\建筑材料相关资料\\试题库\\土木工程材料\\A0600019土木工程材料\\A0600019_003.files\\image165.gif"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276225" cy="228600"/>
            <wp:effectExtent l="0" t="0" r="13335" b="0"/>
            <wp:docPr id="19" name="图片 27" descr="IMG_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7" descr="IMG_291"/>
                    <pic:cNvPicPr>
                      <a:picLocks noChangeAspect="1"/>
                    </pic:cNvPicPr>
                  </pic:nvPicPr>
                  <pic:blipFill>
                    <a:blip r:embed="rId33"/>
                    <a:stretch>
                      <a:fillRect/>
                    </a:stretch>
                  </pic:blipFill>
                  <pic:spPr>
                    <a:xfrm>
                      <a:off x="0" y="0"/>
                      <a:ext cx="2762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C、</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"J:\\温州启想建材科技有限公司\\建筑材料相关资料\\试题库\\土木工程材料\\A0600019土木工程材料\\A0600019_003.files\\image186.gif"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409575" cy="228600"/>
            <wp:effectExtent l="0" t="0" r="1905" b="0"/>
            <wp:docPr id="20" name="图片 28" descr="IMG_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8" descr="IMG_325"/>
                    <pic:cNvPicPr>
                      <a:picLocks noChangeAspect="1"/>
                    </pic:cNvPicPr>
                  </pic:nvPicPr>
                  <pic:blipFill>
                    <a:blip r:embed="rId34"/>
                    <a:stretch>
                      <a:fillRect/>
                    </a:stretch>
                  </pic:blipFill>
                  <pic:spPr>
                    <a:xfrm>
                      <a:off x="0" y="0"/>
                      <a:ext cx="4095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D、</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"J:\\温州启想建材科技有限公司\\建筑材料相关资料\\试题库\\土木工程材料\\A0600019土木工程材料\\A0600019_003.files\\image185.gif"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295275" cy="228600"/>
            <wp:effectExtent l="0" t="0" r="9525" b="0"/>
            <wp:docPr id="34" name="图片 29" descr="IMG_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9" descr="IMG_331"/>
                    <pic:cNvPicPr>
                      <a:picLocks noChangeAspect="1"/>
                    </pic:cNvPicPr>
                  </pic:nvPicPr>
                  <pic:blipFill>
                    <a:blip r:embed="rId35"/>
                    <a:stretch>
                      <a:fillRect/>
                    </a:stretch>
                  </pic:blipFill>
                  <pic:spPr>
                    <a:xfrm>
                      <a:off x="0" y="0"/>
                      <a:ext cx="2952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p>
    <w:p w14:paraId="4289C1B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．石灰浆体在硬化过程中体积收缩，石膏浆体在硬化过程中体积（   ）。</w:t>
      </w:r>
    </w:p>
    <w:p w14:paraId="4AB1D1F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A、膨胀  B、收缩  C、不变  D、不变</w:t>
      </w:r>
    </w:p>
    <w:p w14:paraId="080A0E3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．为了调节硅酸盐水泥的凝结时间，常掺人适量的（   ）。</w:t>
      </w:r>
    </w:p>
    <w:p w14:paraId="1699436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A、石灰    B、石膏     C、粉煤灰     D、MgO</w:t>
      </w:r>
    </w:p>
    <w:p w14:paraId="21B123F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．下列材料中，属于非活性混合材料的是（   ）。</w:t>
      </w:r>
    </w:p>
    <w:p w14:paraId="4A9F5F4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A、石灰石粉    B、矿渣     C、火山灰     D、粉煤灰</w:t>
      </w:r>
    </w:p>
    <w:p w14:paraId="2F0F448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．沸煮法检验硅酸盐水泥的安定性时，主要检验的是（   ）对安定性的影响。</w:t>
      </w:r>
    </w:p>
    <w:p w14:paraId="1086AF3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A、游离氧化钙    B、氧化镁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C、游离氧化钙和氧化镁    D、石膏</w:t>
      </w:r>
    </w:p>
    <w:p w14:paraId="547A203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．消石灰粉使用前应进行“陈伏”处理是为了（   ）。</w:t>
      </w:r>
    </w:p>
    <w:p w14:paraId="249DA90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A、有利于硬化            B、消除过火石灰的危害  </w:t>
      </w:r>
    </w:p>
    <w:p w14:paraId="7C00DA4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C、提高浆体的可塑性      D、使用方便</w:t>
      </w:r>
    </w:p>
    <w:p w14:paraId="0F3EC1CD">
      <w:pPr>
        <w:topLinePunct/>
        <w:ind w:left="420" w:hanging="420" w:hangingChars="200"/>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．为了保持石灰的质量，应使石灰储存在（   ）。</w:t>
      </w:r>
    </w:p>
    <w:p w14:paraId="25E6173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A、潮湿的空气中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B、干燥的环境中</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C、水中</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D、蒸汽的环境中</w:t>
      </w:r>
    </w:p>
    <w:p w14:paraId="1ABAA3B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．水泥强度试</w:t>
      </w:r>
      <w:r>
        <w:rPr>
          <w:rFonts w:hint="eastAsia" w:ascii="宋体" w:hAnsi="宋体" w:eastAsia="宋体" w:cs="宋体"/>
          <w:b/>
          <w:color w:val="auto"/>
          <w:sz w:val="21"/>
          <w:szCs w:val="21"/>
        </w:rPr>
        <w:t>件</w:t>
      </w:r>
      <w:r>
        <w:rPr>
          <w:rFonts w:hint="eastAsia" w:ascii="宋体" w:hAnsi="宋体" w:eastAsia="宋体" w:cs="宋体"/>
          <w:color w:val="auto"/>
          <w:sz w:val="21"/>
          <w:szCs w:val="21"/>
        </w:rPr>
        <w:t>养护的标准环境是（   ）。</w:t>
      </w:r>
    </w:p>
    <w:p w14:paraId="3DE002C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A、（20＋3）℃,95%相对湿度的空气        B、（20＋1）℃,95%相对湿度的空气  </w:t>
      </w:r>
    </w:p>
    <w:p w14:paraId="1360CC1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C、（20＋3）℃的水中              D、（20＋1）℃的水中</w:t>
      </w:r>
    </w:p>
    <w:p w14:paraId="04B8F0A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．为了保持石灰的质量，应使石灰储存在（   ）。</w:t>
      </w:r>
    </w:p>
    <w:p w14:paraId="18CE1C1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A、潮湿的空气中   B、干燥的环境中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C、水中   D、蒸汽的环境中</w:t>
      </w:r>
    </w:p>
    <w:p w14:paraId="452F5BB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．石灰硬化过程实际上是（   ）过程。</w:t>
      </w:r>
    </w:p>
    <w:p w14:paraId="5963893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A、结晶  B、碳化  C、结晶与碳化  D、无</w:t>
      </w:r>
    </w:p>
    <w:p w14:paraId="4D09DD7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．生石灰和消石灰的化学式分别为（   ）。</w:t>
      </w:r>
    </w:p>
    <w:p w14:paraId="64D3DEF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"J:\\温州启想建材科技有限公司\\建筑材料相关资料\\试题库\\土木工程材料\\A0600019土木工程材料\\A0600019_001.files\\image051.gif"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619125" cy="228600"/>
            <wp:effectExtent l="0" t="0" r="5715" b="0"/>
            <wp:docPr id="36" name="图片 30" descr="IMG_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0" descr="IMG_389"/>
                    <pic:cNvPicPr>
                      <a:picLocks noChangeAspect="1"/>
                    </pic:cNvPicPr>
                  </pic:nvPicPr>
                  <pic:blipFill>
                    <a:blip r:embed="rId31"/>
                    <a:stretch>
                      <a:fillRect/>
                    </a:stretch>
                  </pic:blipFill>
                  <pic:spPr>
                    <a:xfrm>
                      <a:off x="0" y="0"/>
                      <a:ext cx="6191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和</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"J:\\温州启想建材科技有限公司\\建筑材料相关资料\\试题库\\土木工程材料\\A0600019土木工程材料\\A0600019_001.files\\image052.gif"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466725" cy="228600"/>
            <wp:effectExtent l="0" t="0" r="5715" b="0"/>
            <wp:docPr id="23" name="图片 31" descr="IMG_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1" descr="IMG_289"/>
                    <pic:cNvPicPr>
                      <a:picLocks noChangeAspect="1"/>
                    </pic:cNvPicPr>
                  </pic:nvPicPr>
                  <pic:blipFill>
                    <a:blip r:embed="rId36"/>
                    <a:stretch>
                      <a:fillRect/>
                    </a:stretch>
                  </pic:blipFill>
                  <pic:spPr>
                    <a:xfrm>
                      <a:off x="0" y="0"/>
                      <a:ext cx="4667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B、</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"J:\\温州启想建材科技有限公司\\建筑材料相关资料\\试题库\\土木工程材料\\A0600019土木工程材料\\A0600019_001.files\\image053.gif"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333375" cy="180975"/>
            <wp:effectExtent l="0" t="0" r="1905" b="1905"/>
            <wp:docPr id="27" name="图片 32"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2" descr="IMG_264"/>
                    <pic:cNvPicPr>
                      <a:picLocks noChangeAspect="1"/>
                    </pic:cNvPicPr>
                  </pic:nvPicPr>
                  <pic:blipFill>
                    <a:blip r:embed="rId37"/>
                    <a:stretch>
                      <a:fillRect/>
                    </a:stretch>
                  </pic:blipFill>
                  <pic:spPr>
                    <a:xfrm>
                      <a:off x="0" y="0"/>
                      <a:ext cx="333375" cy="18097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和</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"J:\\温州启想建材科技有限公司\\建筑材料相关资料\\试题库\\土木工程材料\\A0600019土木工程材料\\A0600019_001.files\\image052.gif"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466725" cy="228600"/>
            <wp:effectExtent l="0" t="0" r="5715" b="0"/>
            <wp:docPr id="44" name="图片 33" descr="IMG_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3" descr="IMG_289"/>
                    <pic:cNvPicPr>
                      <a:picLocks noChangeAspect="1"/>
                    </pic:cNvPicPr>
                  </pic:nvPicPr>
                  <pic:blipFill>
                    <a:blip r:embed="rId36"/>
                    <a:stretch>
                      <a:fillRect/>
                    </a:stretch>
                  </pic:blipFill>
                  <pic:spPr>
                    <a:xfrm>
                      <a:off x="0" y="0"/>
                      <a:ext cx="4667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xml:space="preserve">  </w:t>
      </w:r>
    </w:p>
    <w:p w14:paraId="12645515">
      <w:pPr>
        <w:topLinePunct/>
        <w:ind w:left="420" w:hanging="420" w:hangingChars="200"/>
        <w:jc w:val="both"/>
        <w:textAlignment w:val="center"/>
        <w:rPr>
          <w:rFonts w:hint="eastAsia" w:ascii="宋体" w:hAnsi="宋体" w:eastAsia="宋体" w:cs="宋体"/>
          <w:color w:val="auto"/>
          <w:sz w:val="21"/>
          <w:szCs w:val="21"/>
          <w:vertAlign w:val="subscript"/>
        </w:rPr>
      </w:pPr>
      <w:r>
        <w:rPr>
          <w:rFonts w:hint="eastAsia" w:ascii="宋体" w:hAnsi="宋体" w:eastAsia="宋体" w:cs="宋体"/>
          <w:color w:val="auto"/>
          <w:sz w:val="21"/>
          <w:szCs w:val="21"/>
        </w:rPr>
        <w:t>C、</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"J:\\温州启想建材科技有限公司\\建筑材料相关资料\\试题库\\土木工程材料\\A0600019土木工程材料\\A0600019_001.files\\image053.gif"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333375" cy="180975"/>
            <wp:effectExtent l="0" t="0" r="1905" b="1905"/>
            <wp:docPr id="45" name="图片 34"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4" descr="IMG_264"/>
                    <pic:cNvPicPr>
                      <a:picLocks noChangeAspect="1"/>
                    </pic:cNvPicPr>
                  </pic:nvPicPr>
                  <pic:blipFill>
                    <a:blip r:embed="rId37"/>
                    <a:stretch>
                      <a:fillRect/>
                    </a:stretch>
                  </pic:blipFill>
                  <pic:spPr>
                    <a:xfrm>
                      <a:off x="0" y="0"/>
                      <a:ext cx="333375" cy="18097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和</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"J:\\温州启想建材科技有限公司\\建筑材料相关资料\\试题库\\土木工程材料\\A0600019土木工程材料\\A0600019_001.files\\image051.gif"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619125" cy="228600"/>
            <wp:effectExtent l="0" t="0" r="5715" b="0"/>
            <wp:docPr id="46" name="图片 35" descr="IMG_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5" descr="IMG_389"/>
                    <pic:cNvPicPr>
                      <a:picLocks noChangeAspect="1"/>
                    </pic:cNvPicPr>
                  </pic:nvPicPr>
                  <pic:blipFill>
                    <a:blip r:embed="rId31"/>
                    <a:stretch>
                      <a:fillRect/>
                    </a:stretch>
                  </pic:blipFill>
                  <pic:spPr>
                    <a:xfrm>
                      <a:off x="0" y="0"/>
                      <a:ext cx="6191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D、</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"J:\\温州启想建材科技有限公司\\建筑材料相关资料\\试题库\\土木工程材料\\A0600019土木工程材料\\A0600019_001.files\\image051.gif"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619125" cy="228600"/>
            <wp:effectExtent l="0" t="0" r="5715" b="0"/>
            <wp:docPr id="47" name="图片 36" descr="IMG_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6" descr="IMG_389"/>
                    <pic:cNvPicPr>
                      <a:picLocks noChangeAspect="1"/>
                    </pic:cNvPicPr>
                  </pic:nvPicPr>
                  <pic:blipFill>
                    <a:blip r:embed="rId31"/>
                    <a:stretch>
                      <a:fillRect/>
                    </a:stretch>
                  </pic:blipFill>
                  <pic:spPr>
                    <a:xfrm>
                      <a:off x="0" y="0"/>
                      <a:ext cx="6191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和</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"J:\\温州启想建材科技有限公司\\建筑材料相关资料\\试题库\\土木工程材料\\A0600019土木工程材料\\A0600019_001.files\\image053.gif"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333375" cy="180975"/>
            <wp:effectExtent l="0" t="0" r="1905" b="1905"/>
            <wp:docPr id="104" name="图片 37"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37" descr="IMG_264"/>
                    <pic:cNvPicPr>
                      <a:picLocks noChangeAspect="1"/>
                    </pic:cNvPicPr>
                  </pic:nvPicPr>
                  <pic:blipFill>
                    <a:blip r:embed="rId37"/>
                    <a:stretch>
                      <a:fillRect/>
                    </a:stretch>
                  </pic:blipFill>
                  <pic:spPr>
                    <a:xfrm>
                      <a:off x="0" y="0"/>
                      <a:ext cx="333375" cy="18097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p>
    <w:p w14:paraId="3354C7B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．建筑石膏的主要化学成分（   ）。</w:t>
      </w:r>
    </w:p>
    <w:p w14:paraId="6955D932">
      <w:pPr>
        <w:topLinePunct/>
        <w:ind w:left="420" w:hanging="420" w:hangingChars="200"/>
        <w:jc w:val="both"/>
        <w:textAlignment w:val="center"/>
        <w:rPr>
          <w:rFonts w:hint="eastAsia" w:ascii="宋体" w:hAnsi="宋体" w:eastAsia="宋体" w:cs="宋体"/>
          <w:color w:val="auto"/>
          <w:sz w:val="21"/>
          <w:szCs w:val="21"/>
          <w:vertAlign w:val="subscript"/>
        </w:rPr>
      </w:pPr>
      <w:r>
        <w:rPr>
          <w:rFonts w:hint="eastAsia" w:ascii="宋体" w:hAnsi="宋体" w:eastAsia="宋体" w:cs="宋体"/>
          <w:color w:val="auto"/>
          <w:sz w:val="21"/>
          <w:szCs w:val="21"/>
        </w:rPr>
        <w:t>A、</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"J:\\温州启想建材科技有限公司\\建筑材料相关资料\\试题库\\土木工程材料\\A0600019土木工程材料\\A0600019_003.files\\image190.gif"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876300" cy="228600"/>
            <wp:effectExtent l="0" t="0" r="7620" b="0"/>
            <wp:docPr id="48" name="图片 38" descr="IMG_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8" descr="IMG_390"/>
                    <pic:cNvPicPr>
                      <a:picLocks noChangeAspect="1"/>
                    </pic:cNvPicPr>
                  </pic:nvPicPr>
                  <pic:blipFill>
                    <a:blip r:embed="rId38"/>
                    <a:stretch>
                      <a:fillRect/>
                    </a:stretch>
                  </pic:blipFill>
                  <pic:spPr>
                    <a:xfrm>
                      <a:off x="0" y="0"/>
                      <a:ext cx="876300"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B、</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"J:\\温州启想建材科技有限公司\\建筑材料相关资料\\试题库\\土木工程材料\\A0600019土木工程材料\\A0600019_003.files\\image200.gif"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447675" cy="228600"/>
            <wp:effectExtent l="0" t="0" r="9525" b="0"/>
            <wp:docPr id="58" name="图片 39" descr="IMG_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39" descr="IMG_278"/>
                    <pic:cNvPicPr>
                      <a:picLocks noChangeAspect="1"/>
                    </pic:cNvPicPr>
                  </pic:nvPicPr>
                  <pic:blipFill>
                    <a:blip r:embed="rId39"/>
                    <a:stretch>
                      <a:fillRect/>
                    </a:stretch>
                  </pic:blipFill>
                  <pic:spPr>
                    <a:xfrm>
                      <a:off x="0" y="0"/>
                      <a:ext cx="4476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"J:\\温州启想建材科技有限公司\\建筑材料相关资料\\试题库\\土木工程材料\\A0600019土木工程材料\\A0600019_003.files\\image201.gif"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914400" cy="390525"/>
            <wp:effectExtent l="0" t="0" r="0" b="5080"/>
            <wp:docPr id="57" name="图片 40" descr="IMG_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40" descr="IMG_279"/>
                    <pic:cNvPicPr>
                      <a:picLocks noChangeAspect="1"/>
                    </pic:cNvPicPr>
                  </pic:nvPicPr>
                  <pic:blipFill>
                    <a:blip r:embed="rId40"/>
                    <a:stretch>
                      <a:fillRect/>
                    </a:stretch>
                  </pic:blipFill>
                  <pic:spPr>
                    <a:xfrm>
                      <a:off x="0" y="0"/>
                      <a:ext cx="914400" cy="39052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D、</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"J:\\温州启想建材科技有限公司\\建筑材料相关资料\\试题库\\土木工程材料\\A0600019土木工程材料\\A0600019_003.files\\image167.gif"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619125" cy="228600"/>
            <wp:effectExtent l="0" t="0" r="5715" b="0"/>
            <wp:docPr id="54" name="图片 41" descr="IMG_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1" descr="IMG_389"/>
                    <pic:cNvPicPr>
                      <a:picLocks noChangeAspect="1"/>
                    </pic:cNvPicPr>
                  </pic:nvPicPr>
                  <pic:blipFill>
                    <a:blip r:embed="rId31"/>
                    <a:stretch>
                      <a:fillRect/>
                    </a:stretch>
                  </pic:blipFill>
                  <pic:spPr>
                    <a:xfrm>
                      <a:off x="0" y="0"/>
                      <a:ext cx="6191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p>
    <w:p w14:paraId="5C83C99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．水泥的强度是指（   ）。</w:t>
      </w:r>
    </w:p>
    <w:p w14:paraId="483BFC3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A、胶砂强度    B、净水砂浆强度     C、混凝土试块强度     D、净浆强度</w:t>
      </w:r>
    </w:p>
    <w:p w14:paraId="657040EC">
      <w:pPr>
        <w:topLinePunct/>
        <w:ind w:left="420" w:hanging="420" w:hangingChars="200"/>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．硅酸盐水泥某些性质不符合国家标准规定，应作为</w:t>
      </w:r>
      <w:r>
        <w:rPr>
          <w:rFonts w:hint="eastAsia" w:ascii="宋体" w:hAnsi="宋体" w:eastAsia="宋体" w:cs="宋体"/>
          <w:color w:val="auto"/>
          <w:sz w:val="21"/>
          <w:szCs w:val="21"/>
          <w:lang w:val="en-US" w:eastAsia="zh-CN"/>
        </w:rPr>
        <w:t>不合格品</w:t>
      </w:r>
      <w:r>
        <w:rPr>
          <w:rFonts w:hint="eastAsia" w:ascii="宋体" w:hAnsi="宋体" w:eastAsia="宋体" w:cs="宋体"/>
          <w:color w:val="auto"/>
          <w:sz w:val="21"/>
          <w:szCs w:val="21"/>
        </w:rPr>
        <w:t>，下列哪项除外？（   ）</w:t>
      </w:r>
    </w:p>
    <w:p w14:paraId="58EAE03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A、MgO含量（超过5.0%）、SO</w:t>
      </w:r>
      <w:r>
        <w:rPr>
          <w:rFonts w:hint="eastAsia" w:ascii="宋体" w:hAnsi="宋体" w:eastAsia="宋体" w:cs="宋体"/>
          <w:color w:val="auto"/>
          <w:sz w:val="21"/>
          <w:szCs w:val="21"/>
          <w:vertAlign w:val="subscript"/>
        </w:rPr>
        <w:t>3</w:t>
      </w:r>
      <w:r>
        <w:rPr>
          <w:rFonts w:hint="eastAsia" w:ascii="宋体" w:hAnsi="宋体" w:eastAsia="宋体" w:cs="宋体"/>
          <w:color w:val="auto"/>
          <w:sz w:val="21"/>
          <w:szCs w:val="21"/>
        </w:rPr>
        <w:t xml:space="preserve">含量（超过3.5%）  </w:t>
      </w:r>
    </w:p>
    <w:p w14:paraId="184934C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lang w:val="en-US" w:eastAsia="zh-CN"/>
        </w:rPr>
        <w:t>细度不满足要求</w:t>
      </w:r>
      <w:r>
        <w:rPr>
          <w:rFonts w:hint="eastAsia" w:ascii="宋体" w:hAnsi="宋体" w:eastAsia="宋体" w:cs="宋体"/>
          <w:color w:val="auto"/>
          <w:sz w:val="21"/>
          <w:szCs w:val="21"/>
        </w:rPr>
        <w:t xml:space="preserve"> </w:t>
      </w:r>
    </w:p>
    <w:p w14:paraId="06D10A0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C、安定性（用沸煮法检验）不合格  </w:t>
      </w:r>
    </w:p>
    <w:p w14:paraId="2AA6E4F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D、初凝时间不符合规定（初凝时间早于45min）</w:t>
      </w:r>
    </w:p>
    <w:p w14:paraId="64E7AB6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．试分析下列哪些工程不适于选用石膏制品。（   ）</w:t>
      </w:r>
    </w:p>
    <w:p w14:paraId="18924BA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A、吊顶材料  B、影剧院的穿孔贴面板  C、冷库内的墙贴面  D、非承重隔墙板</w:t>
      </w:r>
    </w:p>
    <w:p w14:paraId="42C9FFD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．对出厂日期超过3个月的过期水泥的处理办法是（   ）。</w:t>
      </w:r>
    </w:p>
    <w:p w14:paraId="54EC65A7">
      <w:pPr>
        <w:topLinePunct/>
        <w:ind w:left="420" w:hanging="420" w:hangingChars="200"/>
        <w:jc w:val="both"/>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A、按原强度等级使用   B、降低使用</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C、重新确定强度等级   D、判为</w:t>
      </w:r>
      <w:r>
        <w:rPr>
          <w:rFonts w:hint="eastAsia" w:ascii="宋体" w:hAnsi="宋体" w:cs="宋体"/>
          <w:color w:val="auto"/>
          <w:sz w:val="21"/>
          <w:szCs w:val="21"/>
          <w:lang w:eastAsia="zh-CN"/>
        </w:rPr>
        <w:t>不合格品</w:t>
      </w:r>
    </w:p>
    <w:p w14:paraId="0B14DAC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．快硬硅酸盐水泥的组成特点是：（   ）含量高、石膏掺量较多。</w:t>
      </w:r>
    </w:p>
    <w:p w14:paraId="7DD46877">
      <w:pPr>
        <w:topLinePunct/>
        <w:ind w:left="420" w:hanging="420" w:hangingChars="200"/>
        <w:jc w:val="both"/>
        <w:textAlignment w:val="center"/>
        <w:rPr>
          <w:rFonts w:hint="eastAsia" w:ascii="宋体" w:hAnsi="宋体" w:eastAsia="宋体" w:cs="宋体"/>
          <w:color w:val="auto"/>
          <w:sz w:val="21"/>
          <w:szCs w:val="21"/>
          <w:vertAlign w:val="subscript"/>
        </w:rPr>
      </w:pPr>
      <w:r>
        <w:rPr>
          <w:rFonts w:hint="eastAsia" w:ascii="宋体" w:hAnsi="宋体" w:eastAsia="宋体" w:cs="宋体"/>
          <w:color w:val="auto"/>
          <w:sz w:val="21"/>
          <w:szCs w:val="21"/>
        </w:rPr>
        <w:t>A、</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"J:\\温州启想建材科技有限公司\\建筑材料相关资料\\试题库\\土木工程材料\\A0600019土木工程材料\\A0600019_003.files\\image166.gif"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295275" cy="228600"/>
            <wp:effectExtent l="0" t="0" r="9525" b="0"/>
            <wp:docPr id="62" name="图片 42" descr="IMG_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42" descr="IMG_290"/>
                    <pic:cNvPicPr>
                      <a:picLocks noChangeAspect="1"/>
                    </pic:cNvPicPr>
                  </pic:nvPicPr>
                  <pic:blipFill>
                    <a:blip r:embed="rId32"/>
                    <a:stretch>
                      <a:fillRect/>
                    </a:stretch>
                  </pic:blipFill>
                  <pic:spPr>
                    <a:xfrm>
                      <a:off x="0" y="0"/>
                      <a:ext cx="2952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B、</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"J:\\温州启想建材科技有限公司\\建筑材料相关资料\\试题库\\土木工程材料\\A0600019土木工程材料\\A0600019_003.files\\image165.gif"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276225" cy="228600"/>
            <wp:effectExtent l="0" t="0" r="13335" b="0"/>
            <wp:docPr id="53" name="图片 43" descr="IMG_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3" descr="IMG_291"/>
                    <pic:cNvPicPr>
                      <a:picLocks noChangeAspect="1"/>
                    </pic:cNvPicPr>
                  </pic:nvPicPr>
                  <pic:blipFill>
                    <a:blip r:embed="rId33"/>
                    <a:stretch>
                      <a:fillRect/>
                    </a:stretch>
                  </pic:blipFill>
                  <pic:spPr>
                    <a:xfrm>
                      <a:off x="0" y="0"/>
                      <a:ext cx="2762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C、</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"J:\\温州启想建材科技有限公司\\建筑材料相关资料\\试题库\\土木工程材料\\A0600019土木工程材料\\A0600019_003.files\\image186.gif"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409575" cy="228600"/>
            <wp:effectExtent l="0" t="0" r="1905" b="0"/>
            <wp:docPr id="55" name="图片 44" descr="IMG_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4" descr="IMG_325"/>
                    <pic:cNvPicPr>
                      <a:picLocks noChangeAspect="1"/>
                    </pic:cNvPicPr>
                  </pic:nvPicPr>
                  <pic:blipFill>
                    <a:blip r:embed="rId34"/>
                    <a:stretch>
                      <a:fillRect/>
                    </a:stretch>
                  </pic:blipFill>
                  <pic:spPr>
                    <a:xfrm>
                      <a:off x="0" y="0"/>
                      <a:ext cx="4095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D、</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"J:\\温州启想建材科技有限公司\\建筑材料相关资料\\试题库\\土木工程材料\\A0600019土木工程材料\\A0600019_003.files\\image166.gif"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295275" cy="228600"/>
            <wp:effectExtent l="0" t="0" r="9525" b="0"/>
            <wp:docPr id="63" name="图片 45" descr="IMG_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5" descr="IMG_290"/>
                    <pic:cNvPicPr>
                      <a:picLocks noChangeAspect="1"/>
                    </pic:cNvPicPr>
                  </pic:nvPicPr>
                  <pic:blipFill>
                    <a:blip r:embed="rId32"/>
                    <a:stretch>
                      <a:fillRect/>
                    </a:stretch>
                  </pic:blipFill>
                  <pic:spPr>
                    <a:xfrm>
                      <a:off x="0" y="0"/>
                      <a:ext cx="2952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和</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"J:\\温州启想建材科技有限公司\\建筑材料相关资料\\试题库\\土木工程材料\\A0600019土木工程材料\\A0600019_003.files\\image165.gif"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276225" cy="228600"/>
            <wp:effectExtent l="0" t="0" r="13335" b="0"/>
            <wp:docPr id="64" name="图片 46" descr="IMG_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46" descr="IMG_291"/>
                    <pic:cNvPicPr>
                      <a:picLocks noChangeAspect="1"/>
                    </pic:cNvPicPr>
                  </pic:nvPicPr>
                  <pic:blipFill>
                    <a:blip r:embed="rId33"/>
                    <a:stretch>
                      <a:fillRect/>
                    </a:stretch>
                  </pic:blipFill>
                  <pic:spPr>
                    <a:xfrm>
                      <a:off x="0" y="0"/>
                      <a:ext cx="2762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p>
    <w:p w14:paraId="6B3FBAD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．石灰在消解（熟化）过程中（   ）。</w:t>
      </w:r>
    </w:p>
    <w:p w14:paraId="55632C2F">
      <w:pPr>
        <w:topLinePunct/>
        <w:ind w:left="420" w:hanging="420" w:hangingChars="200"/>
        <w:jc w:val="both"/>
        <w:textAlignment w:val="center"/>
        <w:rPr>
          <w:rFonts w:hint="eastAsia" w:ascii="宋体" w:hAnsi="宋体" w:eastAsia="宋体" w:cs="宋体"/>
          <w:color w:val="auto"/>
          <w:sz w:val="21"/>
          <w:szCs w:val="21"/>
          <w:vertAlign w:val="subscript"/>
        </w:rPr>
      </w:pPr>
      <w:r>
        <w:rPr>
          <w:rFonts w:hint="eastAsia" w:ascii="宋体" w:hAnsi="宋体" w:eastAsia="宋体" w:cs="宋体"/>
          <w:color w:val="auto"/>
          <w:sz w:val="21"/>
          <w:szCs w:val="21"/>
        </w:rPr>
        <w:t>A、体积明显缩小  B、放出大量热量  C、体积膨胀  D、与Ca(OH)</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作用形成CaCO</w:t>
      </w:r>
      <w:r>
        <w:rPr>
          <w:rFonts w:hint="eastAsia" w:ascii="宋体" w:hAnsi="宋体" w:eastAsia="宋体" w:cs="宋体"/>
          <w:color w:val="auto"/>
          <w:sz w:val="21"/>
          <w:szCs w:val="21"/>
          <w:vertAlign w:val="subscript"/>
        </w:rPr>
        <w:t>3</w:t>
      </w:r>
    </w:p>
    <w:p w14:paraId="656D778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．可用于配制耐热混凝土的气硬性胶凝材料是（   ）。</w:t>
      </w:r>
    </w:p>
    <w:p w14:paraId="2B2E225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A、石灰      B、石膏     C、菱苦土      D、水玻璃</w:t>
      </w:r>
    </w:p>
    <w:p w14:paraId="596CF8C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．水泥熟料中水化速度最快，水化热最大的是（   ）。</w:t>
      </w:r>
    </w:p>
    <w:p w14:paraId="1F66285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 C</w:t>
      </w:r>
      <w:r>
        <w:rPr>
          <w:rFonts w:hint="eastAsia" w:ascii="宋体" w:hAnsi="宋体" w:eastAsia="宋体" w:cs="宋体"/>
          <w:color w:val="auto"/>
          <w:sz w:val="21"/>
          <w:szCs w:val="21"/>
          <w:vertAlign w:val="subscript"/>
        </w:rPr>
        <w:t>3</w:t>
      </w:r>
      <w:r>
        <w:rPr>
          <w:rFonts w:hint="eastAsia" w:ascii="宋体" w:hAnsi="宋体" w:eastAsia="宋体" w:cs="宋体"/>
          <w:color w:val="auto"/>
          <w:sz w:val="21"/>
          <w:szCs w:val="21"/>
        </w:rPr>
        <w:t>S 　　B、 C</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S 　　C、 C</w:t>
      </w:r>
      <w:r>
        <w:rPr>
          <w:rFonts w:hint="eastAsia" w:ascii="宋体" w:hAnsi="宋体" w:eastAsia="宋体" w:cs="宋体"/>
          <w:color w:val="auto"/>
          <w:sz w:val="21"/>
          <w:szCs w:val="21"/>
          <w:vertAlign w:val="subscript"/>
        </w:rPr>
        <w:t>3</w:t>
      </w:r>
      <w:r>
        <w:rPr>
          <w:rFonts w:hint="eastAsia" w:ascii="宋体" w:hAnsi="宋体" w:eastAsia="宋体" w:cs="宋体"/>
          <w:color w:val="auto"/>
          <w:sz w:val="21"/>
          <w:szCs w:val="21"/>
        </w:rPr>
        <w:t>A 　　D、 C</w:t>
      </w:r>
      <w:r>
        <w:rPr>
          <w:rFonts w:hint="eastAsia" w:ascii="宋体" w:hAnsi="宋体" w:eastAsia="宋体" w:cs="宋体"/>
          <w:color w:val="auto"/>
          <w:sz w:val="21"/>
          <w:szCs w:val="21"/>
          <w:vertAlign w:val="subscript"/>
        </w:rPr>
        <w:t>4</w:t>
      </w:r>
      <w:r>
        <w:rPr>
          <w:rFonts w:hint="eastAsia" w:ascii="宋体" w:hAnsi="宋体" w:eastAsia="宋体" w:cs="宋体"/>
          <w:color w:val="auto"/>
          <w:sz w:val="21"/>
          <w:szCs w:val="21"/>
        </w:rPr>
        <w:t>AF</w:t>
      </w:r>
    </w:p>
    <w:p w14:paraId="195969C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．对于通用水泥，下列性能中（   ）不符合标准规定为</w:t>
      </w:r>
      <w:r>
        <w:rPr>
          <w:rFonts w:hint="eastAsia" w:ascii="宋体" w:hAnsi="宋体" w:eastAsia="宋体" w:cs="宋体"/>
          <w:color w:val="auto"/>
          <w:sz w:val="21"/>
          <w:szCs w:val="21"/>
          <w:lang w:val="en-US" w:eastAsia="zh-CN"/>
        </w:rPr>
        <w:t>不合格品</w:t>
      </w:r>
      <w:r>
        <w:rPr>
          <w:rFonts w:hint="eastAsia" w:ascii="宋体" w:hAnsi="宋体" w:eastAsia="宋体" w:cs="宋体"/>
          <w:color w:val="auto"/>
          <w:sz w:val="21"/>
          <w:szCs w:val="21"/>
        </w:rPr>
        <w:t>。</w:t>
      </w:r>
    </w:p>
    <w:p w14:paraId="7B109B0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碱含量</w:t>
      </w:r>
      <w:r>
        <w:rPr>
          <w:rFonts w:hint="eastAsia" w:ascii="宋体" w:hAnsi="宋体" w:eastAsia="宋体" w:cs="宋体"/>
          <w:color w:val="auto"/>
          <w:sz w:val="21"/>
          <w:szCs w:val="21"/>
        </w:rPr>
        <w:t>     B、混合材料掺量     C、体积安定性     D、包装标志</w:t>
      </w:r>
    </w:p>
    <w:p w14:paraId="0CDBF77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．在硅酸盐水泥的主要成分中，水化速度最快的熟料矿物是（   ）。</w:t>
      </w:r>
    </w:p>
    <w:p w14:paraId="78AAA3A0">
      <w:pPr>
        <w:topLinePunct/>
        <w:ind w:left="420" w:hanging="420" w:hangingChars="200"/>
        <w:jc w:val="both"/>
        <w:textAlignment w:val="center"/>
        <w:rPr>
          <w:rFonts w:hint="eastAsia" w:ascii="宋体" w:hAnsi="宋体" w:eastAsia="宋体" w:cs="宋体"/>
          <w:color w:val="auto"/>
          <w:sz w:val="21"/>
          <w:szCs w:val="21"/>
          <w:vertAlign w:val="subscript"/>
        </w:rPr>
      </w:pPr>
      <w:r>
        <w:rPr>
          <w:rFonts w:hint="eastAsia" w:ascii="宋体" w:hAnsi="宋体" w:eastAsia="宋体" w:cs="宋体"/>
          <w:color w:val="auto"/>
          <w:sz w:val="21"/>
          <w:szCs w:val="21"/>
        </w:rPr>
        <w:t>A、</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"J:\\温州启想建材科技有限公司\\建筑材料相关资料\\试题库\\土木工程材料\\A0600019土木工程材料\\A0600019_003.files\\image165.gif"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276225" cy="228600"/>
            <wp:effectExtent l="0" t="0" r="13335" b="0"/>
            <wp:docPr id="65" name="图片 47" descr="IMG_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47" descr="IMG_291"/>
                    <pic:cNvPicPr>
                      <a:picLocks noChangeAspect="1"/>
                    </pic:cNvPicPr>
                  </pic:nvPicPr>
                  <pic:blipFill>
                    <a:blip r:embed="rId33"/>
                    <a:stretch>
                      <a:fillRect/>
                    </a:stretch>
                  </pic:blipFill>
                  <pic:spPr>
                    <a:xfrm>
                      <a:off x="0" y="0"/>
                      <a:ext cx="2762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B、</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"J:\\温州启想建材科技有限公司\\建筑材料相关资料\\试题库\\土木工程材料\\A0600019土木工程材料\\A0600019_003.files\\image185.gif"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295275" cy="228600"/>
            <wp:effectExtent l="0" t="0" r="9525" b="0"/>
            <wp:docPr id="49" name="图片 48" descr="IMG_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8" descr="IMG_331"/>
                    <pic:cNvPicPr>
                      <a:picLocks noChangeAspect="1"/>
                    </pic:cNvPicPr>
                  </pic:nvPicPr>
                  <pic:blipFill>
                    <a:blip r:embed="rId35"/>
                    <a:stretch>
                      <a:fillRect/>
                    </a:stretch>
                  </pic:blipFill>
                  <pic:spPr>
                    <a:xfrm>
                      <a:off x="0" y="0"/>
                      <a:ext cx="2952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C、</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"J:\\温州启想建材科技有限公司\\建筑材料相关资料\\试题库\\土木工程材料\\A0600019土木工程材料\\A0600019_003.files\\image166.gif"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295275" cy="228600"/>
            <wp:effectExtent l="0" t="0" r="9525" b="0"/>
            <wp:docPr id="50" name="图片 49" descr="IMG_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9" descr="IMG_290"/>
                    <pic:cNvPicPr>
                      <a:picLocks noChangeAspect="1"/>
                    </pic:cNvPicPr>
                  </pic:nvPicPr>
                  <pic:blipFill>
                    <a:blip r:embed="rId32"/>
                    <a:stretch>
                      <a:fillRect/>
                    </a:stretch>
                  </pic:blipFill>
                  <pic:spPr>
                    <a:xfrm>
                      <a:off x="0" y="0"/>
                      <a:ext cx="2952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D、</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"J:\\温州启想建材科技有限公司\\建筑材料相关资料\\试题库\\土木工程材料\\A0600019土木工程材料\\A0600019_003.files\\image186.gif"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409575" cy="228600"/>
            <wp:effectExtent l="0" t="0" r="1905" b="0"/>
            <wp:docPr id="60" name="图片 50" descr="IMG_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50" descr="IMG_325"/>
                    <pic:cNvPicPr>
                      <a:picLocks noChangeAspect="1"/>
                    </pic:cNvPicPr>
                  </pic:nvPicPr>
                  <pic:blipFill>
                    <a:blip r:embed="rId34"/>
                    <a:stretch>
                      <a:fillRect/>
                    </a:stretch>
                  </pic:blipFill>
                  <pic:spPr>
                    <a:xfrm>
                      <a:off x="0" y="0"/>
                      <a:ext cx="4095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p>
    <w:p w14:paraId="203AD96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）浆体在凝结硬化过程中，其体积发生微小膨胀。</w:t>
      </w:r>
    </w:p>
    <w:p w14:paraId="311FED7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A、石灰  B、石膏  C、菱苦土  D、水玻璃</w:t>
      </w:r>
    </w:p>
    <w:p w14:paraId="2A2B306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．在下列几种无机胶凝材料中，哪几种属于气硬性的无机胶凝材料？（   ）。</w:t>
      </w:r>
    </w:p>
    <w:p w14:paraId="68320B9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A、石灰、水泥、建筑石膏       B、水玻璃、水泥、菱苦土  </w:t>
      </w:r>
    </w:p>
    <w:p w14:paraId="3CF179A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C、石灰、建筑石膏、菱苦土     D、沥青、石灰、建筑石膏</w:t>
      </w:r>
    </w:p>
    <w:p w14:paraId="620B7745">
      <w:pPr>
        <w:topLinePunct/>
        <w:ind w:left="420" w:hanging="420" w:hangingChars="200"/>
        <w:jc w:val="both"/>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．为了便于识别，火山灰水泥、粉煤灰水泥和复合水泥包装袋上要求用（   ）字印刷。</w:t>
      </w:r>
    </w:p>
    <w:p w14:paraId="40CE616E">
      <w:pPr>
        <w:topLinePunct/>
        <w:ind w:left="420" w:hanging="420" w:hangingChars="200"/>
        <w:jc w:val="both"/>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A、红    B、绿    C、黑</w:t>
      </w:r>
      <w:r>
        <w:rPr>
          <w:rFonts w:hint="eastAsia" w:ascii="宋体" w:hAnsi="宋体" w:eastAsia="宋体" w:cs="宋体"/>
          <w:color w:val="auto"/>
          <w:sz w:val="21"/>
          <w:szCs w:val="21"/>
          <w:lang w:val="en-US" w:eastAsia="zh-CN"/>
        </w:rPr>
        <w:t>或蓝</w:t>
      </w:r>
      <w:r>
        <w:rPr>
          <w:rFonts w:hint="eastAsia" w:ascii="宋体" w:hAnsi="宋体" w:eastAsia="宋体" w:cs="宋体"/>
          <w:color w:val="auto"/>
          <w:sz w:val="21"/>
          <w:szCs w:val="21"/>
        </w:rPr>
        <w:t>     D、</w:t>
      </w:r>
      <w:r>
        <w:rPr>
          <w:rFonts w:hint="eastAsia" w:ascii="宋体" w:hAnsi="宋体" w:eastAsia="宋体" w:cs="宋体"/>
          <w:color w:val="auto"/>
          <w:sz w:val="21"/>
          <w:szCs w:val="21"/>
          <w:lang w:val="en-US" w:eastAsia="zh-CN"/>
        </w:rPr>
        <w:t>白色</w:t>
      </w:r>
    </w:p>
    <w:p w14:paraId="32DA0CF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．高强石膏的强度较高，这是因其调制浆体时的需水量（   ）。</w:t>
      </w:r>
    </w:p>
    <w:p w14:paraId="4ACD53E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A、大  B、小  C、中等  D、可大可小</w:t>
      </w:r>
    </w:p>
    <w:p w14:paraId="3C0A67D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．石灰在硬化过程中，体积产生（   ）。</w:t>
      </w:r>
    </w:p>
    <w:p w14:paraId="715C714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A、微小收缩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B、不收缩也不膨胀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C、膨胀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D、较大收缩</w:t>
      </w:r>
    </w:p>
    <w:p w14:paraId="0A0D1D6C">
      <w:pPr>
        <w:topLinePunct/>
        <w:ind w:left="420" w:hanging="420" w:hangingChars="200"/>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．高层建筑基础工程的混凝土宜优先选用下列哪一种水泥？（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w:t>
      </w:r>
    </w:p>
    <w:p w14:paraId="4DD589B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A、硅酸盐水泥        B、普通硅酸盐水泥  </w:t>
      </w:r>
    </w:p>
    <w:p w14:paraId="0652EC7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C、矿渣硅酸盐水泥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D、火山灰质硅酸盐水泥</w:t>
      </w:r>
    </w:p>
    <w:p w14:paraId="53929E9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．通用水泥的储存期不宜过长，一般不超过（    ）。</w:t>
      </w:r>
    </w:p>
    <w:p w14:paraId="6071055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A、一年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B、六个月     C、一个月     D、三个月</w:t>
      </w:r>
    </w:p>
    <w:p w14:paraId="1FACFC2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．石膏制品不宜用于（    ）。</w:t>
      </w:r>
    </w:p>
    <w:p w14:paraId="72977F2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A、吊顶材料          B、影剧院穿孔贴面板  </w:t>
      </w:r>
    </w:p>
    <w:p w14:paraId="28441FA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C、非承重隔墙板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D、冷库内的墙贴面</w:t>
      </w:r>
    </w:p>
    <w:p w14:paraId="44B1159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．铝酸盐水泥与硅酸盐水泥相比，具有如下特性，正确的是（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725B05C9">
      <w:pPr>
        <w:topLinePunct/>
        <w:ind w:left="420" w:hanging="420" w:hangingChars="200"/>
        <w:jc w:val="both"/>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I.强度增长快、并能持续长期增长，故宜用于抢修工程</w:t>
      </w:r>
    </w:p>
    <w:p w14:paraId="49E14F1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II.水化热高，且集中在早期放出</w:t>
      </w:r>
    </w:p>
    <w:p w14:paraId="45F39F5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III.不宜采用蒸汽养护</w:t>
      </w:r>
    </w:p>
    <w:p w14:paraId="2B1C2AC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IV.抗硫酸盐腐蚀的能力强</w:t>
      </w:r>
    </w:p>
    <w:p w14:paraId="74C7596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V.铝酸盐水泥在超过30`C的条件下水化时强度降低，故不宜用来配制耐火混凝土</w:t>
      </w:r>
    </w:p>
    <w:p w14:paraId="1619065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A、I、II、III    B、II、III、IV     C、III、IV、V    D、I、III、V</w:t>
      </w:r>
    </w:p>
    <w:p w14:paraId="682E71E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．以容器包装的是（    ）。</w:t>
      </w:r>
    </w:p>
    <w:p w14:paraId="1D0EE2C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A、石灰    B、石膏    C、菱苦土     D、水玻璃</w:t>
      </w:r>
    </w:p>
    <w:p w14:paraId="65D4216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．下列各项中，哪项不是影响硅酸盐水泥凝结硬化的因素？（    ）</w:t>
      </w:r>
    </w:p>
    <w:p w14:paraId="0B23EE7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A、熟料矿物成分含量、水泥细度、用水量  B、环境温湿度、硬化时间  </w:t>
      </w:r>
    </w:p>
    <w:p w14:paraId="60B93A3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C、水泥的用量与体积  D、石膏掺量</w:t>
      </w:r>
    </w:p>
    <w:p w14:paraId="1BA2C78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．建筑石膏自生产之日起，贮存期为（    ）个月。</w:t>
      </w:r>
    </w:p>
    <w:p w14:paraId="3A85CE7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A、三    B、四    C、五     D、六</w:t>
      </w:r>
    </w:p>
    <w:p w14:paraId="153FB0B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．硅酸盐水泥初凝时间不得早于（    ）。</w:t>
      </w:r>
    </w:p>
    <w:p w14:paraId="4316062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A、45min    B、30min    C、60min    D、90min</w:t>
      </w:r>
    </w:p>
    <w:p w14:paraId="42AD203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．在制作石膏制品时，石膏浆通常加水60%~80%，可以使石膏浆体具有可塑性，还可以提高石膏制品的（    ）。</w:t>
      </w:r>
    </w:p>
    <w:p w14:paraId="52FF95C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A、吸声性    B、强度    C、抗冻性    D、抗渗性</w:t>
      </w:r>
    </w:p>
    <w:p w14:paraId="726999A4">
      <w:pPr>
        <w:topLinePunct/>
        <w:ind w:left="420" w:hanging="420" w:hangingChars="200"/>
        <w:jc w:val="both"/>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．水玻璃不能用于涂刷（    ）。</w:t>
      </w:r>
    </w:p>
    <w:p w14:paraId="58FE1D0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A、粘土砖          B、硅酸盐制品  C、水泥混凝土      D、石膏制品</w:t>
      </w:r>
    </w:p>
    <w:p w14:paraId="200725E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．火山灰水泥（    ）用于受硫酸盐介质侵蚀的工程。</w:t>
      </w:r>
    </w:p>
    <w:p w14:paraId="0CEA46D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A、可以      B、部分可以     C、不可以     D、适宜</w:t>
      </w:r>
    </w:p>
    <w:p w14:paraId="21BB7BA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．快硬硅酸盐水泥是以（    ）d</w:t>
      </w:r>
      <w:r>
        <w:rPr>
          <w:rFonts w:hint="eastAsia" w:ascii="宋体" w:hAnsi="宋体" w:eastAsia="宋体" w:cs="宋体"/>
          <w:color w:val="auto"/>
          <w:sz w:val="21"/>
          <w:szCs w:val="21"/>
          <w:lang w:val="en-US" w:eastAsia="zh-CN"/>
        </w:rPr>
        <w:t>及28d</w:t>
      </w:r>
      <w:r>
        <w:rPr>
          <w:rFonts w:hint="eastAsia" w:ascii="宋体" w:hAnsi="宋体" w:eastAsia="宋体" w:cs="宋体"/>
          <w:color w:val="auto"/>
          <w:sz w:val="21"/>
          <w:szCs w:val="21"/>
        </w:rPr>
        <w:t>抗压强度</w:t>
      </w:r>
      <w:r>
        <w:rPr>
          <w:rFonts w:hint="eastAsia" w:ascii="宋体" w:hAnsi="宋体" w:eastAsia="宋体" w:cs="宋体"/>
          <w:color w:val="auto"/>
          <w:sz w:val="21"/>
          <w:szCs w:val="21"/>
          <w:lang w:val="en-US" w:eastAsia="zh-CN"/>
        </w:rPr>
        <w:t>来</w:t>
      </w:r>
      <w:r>
        <w:rPr>
          <w:rFonts w:hint="eastAsia" w:ascii="宋体" w:hAnsi="宋体" w:eastAsia="宋体" w:cs="宋体"/>
          <w:color w:val="auto"/>
          <w:sz w:val="21"/>
          <w:szCs w:val="21"/>
        </w:rPr>
        <w:t>表示强度等级。</w:t>
      </w:r>
    </w:p>
    <w:p w14:paraId="0049666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A、1     B、3     C、7     D、28</w:t>
      </w:r>
    </w:p>
    <w:p w14:paraId="597AF18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．为了延缓水泥的凝结时间，在生产水泥时必须掺人适量（    ）。</w:t>
      </w:r>
    </w:p>
    <w:p w14:paraId="2B35DA6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A、石灰    B、石膏     C、助磨剂     D、水玻璃</w:t>
      </w:r>
    </w:p>
    <w:p w14:paraId="3E2E9AC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．生石灰的分子式是（    ）。</w:t>
      </w:r>
    </w:p>
    <w:p w14:paraId="131C114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A、CaCO</w:t>
      </w:r>
      <w:r>
        <w:rPr>
          <w:rFonts w:hint="eastAsia" w:ascii="宋体" w:hAnsi="宋体" w:eastAsia="宋体" w:cs="宋体"/>
          <w:color w:val="auto"/>
          <w:sz w:val="21"/>
          <w:szCs w:val="21"/>
          <w:vertAlign w:val="subscript"/>
        </w:rPr>
        <w:t>3</w:t>
      </w:r>
      <w:r>
        <w:rPr>
          <w:rFonts w:hint="eastAsia" w:ascii="宋体" w:hAnsi="宋体" w:eastAsia="宋体" w:cs="宋体"/>
          <w:color w:val="auto"/>
          <w:sz w:val="21"/>
          <w:szCs w:val="21"/>
        </w:rPr>
        <w:t xml:space="preserve">  B、Ca(OH)</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 xml:space="preserve">  C、CaO  D、CaH₂</w:t>
      </w:r>
    </w:p>
    <w:p w14:paraId="773C783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．下列关于石膏的叙述哪一个有错？（    ）</w:t>
      </w:r>
    </w:p>
    <w:p w14:paraId="6E40F37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A、建筑石膏是</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"J:\\温州启想建材科技有限公司\\建筑材料相关资料\\试题库\\土木工程材料\\A0600019土木工程材料\\A0600019_003.files\\image183.gif"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52400" cy="200025"/>
            <wp:effectExtent l="0" t="0" r="0" b="13335"/>
            <wp:docPr id="59" name="图片 55" descr="IMG_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5" descr="IMG_391"/>
                    <pic:cNvPicPr>
                      <a:picLocks noChangeAspect="1"/>
                    </pic:cNvPicPr>
                  </pic:nvPicPr>
                  <pic:blipFill>
                    <a:blip r:embed="rId41"/>
                    <a:stretch>
                      <a:fillRect/>
                    </a:stretch>
                  </pic:blipFill>
                  <pic:spPr>
                    <a:xfrm>
                      <a:off x="0" y="0"/>
                      <a:ext cx="152400" cy="20002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型半水石膏，高强石膏是</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"J:\\温州启想建材科技有限公司\\建筑材料相关资料\\试题库\\土木工程材料\\A0600019土木工程材料\\A0600019_003.files\\image184.gif"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52400" cy="142875"/>
            <wp:effectExtent l="0" t="0" r="0" b="10160"/>
            <wp:docPr id="72" name="图片 56" descr="IMG_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56" descr="IMG_365"/>
                    <pic:cNvPicPr>
                      <a:picLocks noChangeAspect="1"/>
                    </pic:cNvPicPr>
                  </pic:nvPicPr>
                  <pic:blipFill>
                    <a:blip r:embed="rId42"/>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xml:space="preserve">型半水石膏  </w:t>
      </w:r>
    </w:p>
    <w:p w14:paraId="19FAD42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B、建筑石膏需水量大，高强石膏需水量小  </w:t>
      </w:r>
    </w:p>
    <w:p w14:paraId="18FB441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C、建筑石膏晶粒粗大，高强石膏晶粒细小  </w:t>
      </w:r>
    </w:p>
    <w:p w14:paraId="24E2E1E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D、建筑石膏晶粒细小，高强石膏晶粒粗大</w:t>
      </w:r>
    </w:p>
    <w:p w14:paraId="0C453CE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．用蒸汽养护加速混凝土硬化，宜选用（   ）水泥。</w:t>
      </w:r>
    </w:p>
    <w:p w14:paraId="6BE5BFD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A、硅酸盐    B、高铝     C、矿渣     D、低热</w:t>
      </w:r>
    </w:p>
    <w:p w14:paraId="1CA4C43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．有硫酸盐腐蚀的混凝土工程应优先选择（    ）水泥。</w:t>
      </w:r>
    </w:p>
    <w:p w14:paraId="6014E9E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A、硅酸盐     B、普通      C、矿渣     D、高铝</w:t>
      </w:r>
    </w:p>
    <w:p w14:paraId="7485C2E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．水玻璃不能用于涂刷（    ）。</w:t>
      </w:r>
    </w:p>
    <w:p w14:paraId="3FA8184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A、黏土砖          B、硅酸盐制品  C、水泥混凝土      D、石膏制品</w:t>
      </w:r>
    </w:p>
    <w:p w14:paraId="208EA24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．不宜用于大体积混凝土工程的水泥是（    ）。</w:t>
      </w:r>
    </w:p>
    <w:p w14:paraId="153A9A5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A、硅酸盐水泥    B、矿渣硅酸盐水泥</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C、粉煤灰水泥    D、火山灰质水泥</w:t>
      </w:r>
    </w:p>
    <w:p w14:paraId="6CF0D55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．生石灰使用前的陈伏处理,是为了（    ）。 </w:t>
      </w:r>
    </w:p>
    <w:p w14:paraId="42BDFF04">
      <w:pPr>
        <w:topLinePunct/>
        <w:ind w:left="420" w:hanging="420" w:hangingChars="200"/>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A、消除欠火石灰  B、放出水化热  C、消除过火石灰危害</w:t>
      </w:r>
      <w:r>
        <w:rPr>
          <w:rFonts w:hint="eastAsia" w:ascii="宋体" w:hAnsi="宋体" w:eastAsia="宋体" w:cs="宋体"/>
          <w:color w:val="auto"/>
          <w:sz w:val="21"/>
          <w:szCs w:val="21"/>
          <w:lang w:val="en-US" w:eastAsia="zh-CN"/>
        </w:rPr>
        <w:t xml:space="preserve">    D、消除有害物质</w:t>
      </w:r>
    </w:p>
    <w:p w14:paraId="37DD0AE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．高铝水泥使用时，（    ）与硅酸盐水泥或石灰混杂使用。</w:t>
      </w:r>
    </w:p>
    <w:p w14:paraId="5FFB62F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A、严禁   B、适宜    C、可以    D、不可以</w:t>
      </w:r>
    </w:p>
    <w:p w14:paraId="79C4BB6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．有抗冻要求的混凝土工程，在下列水泥中应优先选择（   ）硅酸盐水泥。</w:t>
      </w:r>
    </w:p>
    <w:p w14:paraId="25AA23F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A、矿渣    B、火山灰    C、粉煤灰     D、普通</w:t>
      </w:r>
    </w:p>
    <w:p w14:paraId="09A589F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．石灰硬化的理想环境条件是在（    ）中进行。</w:t>
      </w:r>
    </w:p>
    <w:p w14:paraId="346ED3F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A、水  B、潮湿环境  C、空气  D、干燥环境</w:t>
      </w:r>
    </w:p>
    <w:p w14:paraId="1CC45D2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．加固地基使用的气硬性胶凝材料是（    ）。</w:t>
      </w:r>
    </w:p>
    <w:p w14:paraId="4C3CF6B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A、石灰    B、石膏    C、菱苦土    D、水玻璃</w:t>
      </w:r>
    </w:p>
    <w:p w14:paraId="271EA27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．在下列几种无机胶凝材料中，哪几种属于气硬性的无机胶凝材料？（    ）</w:t>
      </w:r>
    </w:p>
    <w:p w14:paraId="06B6AFD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A、石灰、水泥、建筑石膏        B、水玻璃、水泥、菱苦土  </w:t>
      </w:r>
    </w:p>
    <w:p w14:paraId="4444061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C、石灰、建筑石膏、菱苦土      D、沥青、石灰、建筑石膏</w:t>
      </w:r>
    </w:p>
    <w:p w14:paraId="4D1E097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．生石灰消解反应的特点是（    ）。</w:t>
      </w:r>
    </w:p>
    <w:p w14:paraId="1FA2443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A、放出大量热且体积大大膨胀     B、吸收大量热且体积大大膨胀  C、放出大量热且体积收缩         D、吸收大量热且体积收缩</w:t>
      </w:r>
    </w:p>
    <w:p w14:paraId="0802867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．石灰的体积密度为（    ）。</w:t>
      </w:r>
    </w:p>
    <w:p w14:paraId="367C191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A、1200~1300</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"J:\\温州启想建材科技有限公司\\建筑材料相关资料\\试题库\\土木工程材料\\A0600019土木工程材料\\A0600019_003.files\\image204.gif"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447675" cy="228600"/>
            <wp:effectExtent l="0" t="0" r="0" b="0"/>
            <wp:docPr id="96" name="图片 57"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57" descr="IMG_270"/>
                    <pic:cNvPicPr>
                      <a:picLocks noChangeAspect="1"/>
                    </pic:cNvPicPr>
                  </pic:nvPicPr>
                  <pic:blipFill>
                    <a:blip r:embed="rId43"/>
                    <a:stretch>
                      <a:fillRect/>
                    </a:stretch>
                  </pic:blipFill>
                  <pic:spPr>
                    <a:xfrm>
                      <a:off x="0" y="0"/>
                      <a:ext cx="4476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B、1200~1400</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"J:\\温州启想建材科技有限公司\\建筑材料相关资料\\试题库\\土木工程材料\\A0600019土木工程材料\\A0600019_003.files\\image204.gif"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447675" cy="228600"/>
            <wp:effectExtent l="0" t="0" r="0" b="0"/>
            <wp:docPr id="79" name="图片 58"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58" descr="IMG_270"/>
                    <pic:cNvPicPr>
                      <a:picLocks noChangeAspect="1"/>
                    </pic:cNvPicPr>
                  </pic:nvPicPr>
                  <pic:blipFill>
                    <a:blip r:embed="rId43"/>
                    <a:stretch>
                      <a:fillRect/>
                    </a:stretch>
                  </pic:blipFill>
                  <pic:spPr>
                    <a:xfrm>
                      <a:off x="0" y="0"/>
                      <a:ext cx="4476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xml:space="preserve">  </w:t>
      </w:r>
    </w:p>
    <w:p w14:paraId="7E133748">
      <w:pPr>
        <w:topLinePunct/>
        <w:ind w:left="420" w:hanging="420" w:hangingChars="200"/>
        <w:jc w:val="both"/>
        <w:textAlignment w:val="center"/>
        <w:rPr>
          <w:rFonts w:hint="eastAsia" w:ascii="宋体" w:hAnsi="宋体" w:eastAsia="宋体" w:cs="宋体"/>
          <w:color w:val="auto"/>
          <w:sz w:val="21"/>
          <w:szCs w:val="21"/>
          <w:vertAlign w:val="subscript"/>
        </w:rPr>
      </w:pPr>
      <w:r>
        <w:rPr>
          <w:rFonts w:hint="eastAsia" w:ascii="宋体" w:hAnsi="宋体" w:eastAsia="宋体" w:cs="宋体"/>
          <w:color w:val="auto"/>
          <w:sz w:val="21"/>
          <w:szCs w:val="21"/>
        </w:rPr>
        <w:t>C、1100~1300</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"J:\\温州启想建材科技有限公司\\建筑材料相关资料\\试题库\\土木工程材料\\A0600019土木工程材料\\A0600019_003.files\\image204.gif"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447675" cy="228600"/>
            <wp:effectExtent l="0" t="0" r="0" b="0"/>
            <wp:docPr id="86" name="图片 59"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59" descr="IMG_270"/>
                    <pic:cNvPicPr>
                      <a:picLocks noChangeAspect="1"/>
                    </pic:cNvPicPr>
                  </pic:nvPicPr>
                  <pic:blipFill>
                    <a:blip r:embed="rId43"/>
                    <a:stretch>
                      <a:fillRect/>
                    </a:stretch>
                  </pic:blipFill>
                  <pic:spPr>
                    <a:xfrm>
                      <a:off x="0" y="0"/>
                      <a:ext cx="4476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D、1100~1400</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"J:\\温州启想建材科技有限公司\\建筑材料相关资料\\试题库\\土木工程材料\\A0600019土木工程材料\\A0600019_003.files\\image204.gif"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447675" cy="228600"/>
            <wp:effectExtent l="0" t="0" r="0" b="0"/>
            <wp:docPr id="89" name="图片 60"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60" descr="IMG_270"/>
                    <pic:cNvPicPr>
                      <a:picLocks noChangeAspect="1"/>
                    </pic:cNvPicPr>
                  </pic:nvPicPr>
                  <pic:blipFill>
                    <a:blip r:embed="rId43"/>
                    <a:stretch>
                      <a:fillRect/>
                    </a:stretch>
                  </pic:blipFill>
                  <pic:spPr>
                    <a:xfrm>
                      <a:off x="0" y="0"/>
                      <a:ext cx="4476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p>
    <w:p w14:paraId="4A066558">
      <w:pPr>
        <w:topLinePunct/>
        <w:ind w:left="420" w:hanging="420" w:hangingChars="200"/>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．配制有抗渗要求的混凝土时，不宜使用（    ）。</w:t>
      </w:r>
    </w:p>
    <w:p w14:paraId="594B8C6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A、硅酸盐水泥      B、普通硅酸盐水泥  C、矿渣水泥        D、火山灰水泥</w:t>
      </w:r>
    </w:p>
    <w:p w14:paraId="591EC5C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．由硅酸盐水泥熟料加人6%~15%混合材料、适量石膏磨细制成的水硬性胶结材料，称为（    ）。</w:t>
      </w:r>
    </w:p>
    <w:p w14:paraId="121164F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A、普通硅酸盐水泥  B、矿渣硅酸盐水泥  C、硅酸盐水泥 D、粉煤灰硅酸盐水泥</w:t>
      </w:r>
    </w:p>
    <w:p w14:paraId="6C73665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．活性混合材料中主要参与水化反应的活性物质是活性（    ）。</w:t>
      </w:r>
    </w:p>
    <w:p w14:paraId="11DB8B4E">
      <w:pPr>
        <w:topLinePunct/>
        <w:ind w:left="420" w:hanging="420" w:hangingChars="200"/>
        <w:jc w:val="both"/>
        <w:textAlignment w:val="center"/>
        <w:rPr>
          <w:rFonts w:hint="eastAsia" w:ascii="宋体" w:hAnsi="宋体" w:eastAsia="宋体" w:cs="宋体"/>
          <w:color w:val="auto"/>
          <w:sz w:val="21"/>
          <w:szCs w:val="21"/>
          <w:vertAlign w:val="subscript"/>
        </w:rPr>
      </w:pPr>
      <w:r>
        <w:rPr>
          <w:rFonts w:hint="eastAsia" w:ascii="宋体" w:hAnsi="宋体" w:eastAsia="宋体" w:cs="宋体"/>
          <w:color w:val="auto"/>
          <w:sz w:val="21"/>
          <w:szCs w:val="21"/>
        </w:rPr>
        <w:t>A、</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"J:\\温州启想建材科技有限公司\\建筑材料相关资料\\试题库\\土木工程材料\\A0600019土木工程材料\\A0600019_003.files\\image158.gif"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314325" cy="228600"/>
            <wp:effectExtent l="0" t="0" r="5715" b="0"/>
            <wp:docPr id="92" name="图片 61"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61" descr="IMG_262"/>
                    <pic:cNvPicPr>
                      <a:picLocks noChangeAspect="1"/>
                    </pic:cNvPicPr>
                  </pic:nvPicPr>
                  <pic:blipFill>
                    <a:blip r:embed="rId44"/>
                    <a:stretch>
                      <a:fillRect/>
                    </a:stretch>
                  </pic:blipFill>
                  <pic:spPr>
                    <a:xfrm>
                      <a:off x="0" y="0"/>
                      <a:ext cx="3143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B、</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"J:\\温州启想建材科技有限公司\\建筑材料相关资料\\试题库\\土木工程材料\\A0600019土木工程材料\\A0600019_003.files\\image170.gif"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390525" cy="228600"/>
            <wp:effectExtent l="0" t="0" r="5715" b="0"/>
            <wp:docPr id="87" name="图片 62"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62" descr="IMG_258"/>
                    <pic:cNvPicPr>
                      <a:picLocks noChangeAspect="1"/>
                    </pic:cNvPicPr>
                  </pic:nvPicPr>
                  <pic:blipFill>
                    <a:blip r:embed="rId45"/>
                    <a:stretch>
                      <a:fillRect/>
                    </a:stretch>
                  </pic:blipFill>
                  <pic:spPr>
                    <a:xfrm>
                      <a:off x="0" y="0"/>
                      <a:ext cx="3905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C、</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"J:\\温州启想建材科技有限公司\\建筑材料相关资料\\试题库\\土木工程材料\\A0600019土木工程材料\\A0600019_003.files\\image115.gif"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409575" cy="228600"/>
            <wp:effectExtent l="0" t="0" r="1905" b="0"/>
            <wp:docPr id="80" name="图片 63" descr="IMG_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63" descr="IMG_351"/>
                    <pic:cNvPicPr>
                      <a:picLocks noChangeAspect="1"/>
                    </pic:cNvPicPr>
                  </pic:nvPicPr>
                  <pic:blipFill>
                    <a:blip r:embed="rId46"/>
                    <a:stretch>
                      <a:fillRect/>
                    </a:stretch>
                  </pic:blipFill>
                  <pic:spPr>
                    <a:xfrm>
                      <a:off x="0" y="0"/>
                      <a:ext cx="4095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D、</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"J:\\温州启想建材科技有限公司\\建筑材料相关资料\\试题库\\土木工程材料\\A0600019土木工程材料\\A0600019_003.files\\image158.gif"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314325" cy="228600"/>
            <wp:effectExtent l="0" t="0" r="5715" b="0"/>
            <wp:docPr id="66" name="图片 64"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4" descr="IMG_262"/>
                    <pic:cNvPicPr>
                      <a:picLocks noChangeAspect="1"/>
                    </pic:cNvPicPr>
                  </pic:nvPicPr>
                  <pic:blipFill>
                    <a:blip r:embed="rId44"/>
                    <a:stretch>
                      <a:fillRect/>
                    </a:stretch>
                  </pic:blipFill>
                  <pic:spPr>
                    <a:xfrm>
                      <a:off x="0" y="0"/>
                      <a:ext cx="3143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和</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"J:\\温州启想建材科技有限公司\\建筑材料相关资料\\试题库\\土木工程材料\\A0600019土木工程材料\\A0600019_003.files\\image170.gif"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390525" cy="228600"/>
            <wp:effectExtent l="0" t="0" r="5715" b="0"/>
            <wp:docPr id="81" name="图片 65"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65" descr="IMG_258"/>
                    <pic:cNvPicPr>
                      <a:picLocks noChangeAspect="1"/>
                    </pic:cNvPicPr>
                  </pic:nvPicPr>
                  <pic:blipFill>
                    <a:blip r:embed="rId45"/>
                    <a:stretch>
                      <a:fillRect/>
                    </a:stretch>
                  </pic:blipFill>
                  <pic:spPr>
                    <a:xfrm>
                      <a:off x="0" y="0"/>
                      <a:ext cx="3905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p>
    <w:p w14:paraId="3C84211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．石膏制品具有较好的防火性能，其原因是（    ）。</w:t>
      </w:r>
    </w:p>
    <w:p w14:paraId="593085B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I.火灾时</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"J:\\温州启想建材科技有限公司\\建筑材料相关资料\\试题库\\土木工程材料\\A0600019土木工程材料\\A0600019_001.files\\image054.gif"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876300" cy="228600"/>
            <wp:effectExtent l="0" t="0" r="7620" b="0"/>
            <wp:docPr id="84" name="图片 66" descr="IMG_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66" descr="IMG_390"/>
                    <pic:cNvPicPr>
                      <a:picLocks noChangeAspect="1"/>
                    </pic:cNvPicPr>
                  </pic:nvPicPr>
                  <pic:blipFill>
                    <a:blip r:embed="rId38"/>
                    <a:stretch>
                      <a:fillRect/>
                    </a:stretch>
                  </pic:blipFill>
                  <pic:spPr>
                    <a:xfrm>
                      <a:off x="0" y="0"/>
                      <a:ext cx="876300"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脱水，表面形成水膜</w:t>
      </w:r>
    </w:p>
    <w:p w14:paraId="0B75C66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II.石膏制品孔隙率大</w:t>
      </w:r>
    </w:p>
    <w:p w14:paraId="4F93530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III石膏硬化时约有1％的膨胀率</w:t>
      </w:r>
    </w:p>
    <w:p w14:paraId="3AABB3C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IV石膏吸水率大</w:t>
      </w:r>
    </w:p>
    <w:p w14:paraId="3480675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V石膏制品导热率低</w:t>
      </w:r>
    </w:p>
    <w:p w14:paraId="25FDB77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A、I、II、III     B、I、III、V  C、I、II、V      D、I、IV、V</w:t>
      </w:r>
    </w:p>
    <w:p w14:paraId="0C7EECB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．有耐热要求的混凝土工程，应优先选择（    ）水泥。</w:t>
      </w:r>
    </w:p>
    <w:p w14:paraId="24272BC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A、硅酸盐    B、矿渣     C、火山灰     D、粉煤灰</w:t>
      </w:r>
    </w:p>
    <w:p w14:paraId="364C883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）的表面光滑、细腻、尺寸精确、形状饱满，因而装饰性好。</w:t>
      </w:r>
    </w:p>
    <w:p w14:paraId="7796DBE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A、石灰    B、石膏    C、菱苦土    D、水玻璃</w:t>
      </w:r>
    </w:p>
    <w:p w14:paraId="3187C78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．水玻璃在空气中硬化很慢</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通常要加入促硬剂（    ）才能正常硬化。</w:t>
      </w:r>
    </w:p>
    <w:p w14:paraId="716C823C">
      <w:pPr>
        <w:topLinePunct/>
        <w:ind w:left="420" w:hanging="420" w:hangingChars="200"/>
        <w:jc w:val="both"/>
        <w:textAlignment w:val="center"/>
        <w:rPr>
          <w:rFonts w:hint="eastAsia" w:ascii="宋体" w:hAnsi="宋体" w:eastAsia="宋体" w:cs="宋体"/>
          <w:color w:val="auto"/>
          <w:sz w:val="21"/>
          <w:szCs w:val="21"/>
          <w:vertAlign w:val="subscript"/>
          <w:lang w:val="en-US" w:eastAsia="zh-CN"/>
        </w:rPr>
      </w:pPr>
      <w:r>
        <w:rPr>
          <w:rFonts w:hint="eastAsia" w:ascii="宋体" w:hAnsi="宋体" w:eastAsia="宋体" w:cs="宋体"/>
          <w:color w:val="auto"/>
          <w:sz w:val="21"/>
          <w:szCs w:val="21"/>
        </w:rPr>
        <w:t>A、NaF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B、Na</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SO</w:t>
      </w:r>
      <w:r>
        <w:rPr>
          <w:rFonts w:hint="eastAsia" w:ascii="宋体" w:hAnsi="宋体" w:eastAsia="宋体" w:cs="宋体"/>
          <w:color w:val="auto"/>
          <w:sz w:val="21"/>
          <w:szCs w:val="21"/>
          <w:vertAlign w:val="subscript"/>
        </w:rPr>
        <w:t>4</w:t>
      </w:r>
      <w:r>
        <w:rPr>
          <w:rFonts w:hint="eastAsia" w:ascii="宋体" w:hAnsi="宋体" w:eastAsia="宋体" w:cs="宋体"/>
          <w:color w:val="auto"/>
          <w:sz w:val="21"/>
          <w:szCs w:val="21"/>
        </w:rPr>
        <w:t>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C、Na</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SiF</w:t>
      </w:r>
      <w:r>
        <w:rPr>
          <w:rFonts w:hint="eastAsia" w:ascii="宋体" w:hAnsi="宋体" w:eastAsia="宋体" w:cs="宋体"/>
          <w:color w:val="auto"/>
          <w:sz w:val="21"/>
          <w:szCs w:val="21"/>
          <w:vertAlign w:val="subscript"/>
        </w:rPr>
        <w:t>6</w:t>
      </w:r>
      <w:r>
        <w:rPr>
          <w:rFonts w:hint="eastAsia" w:ascii="宋体" w:hAnsi="宋体" w:eastAsia="宋体" w:cs="宋体"/>
          <w:color w:val="auto"/>
          <w:sz w:val="21"/>
          <w:szCs w:val="21"/>
          <w:vertAlign w:val="subscript"/>
          <w:lang w:val="en-US" w:eastAsia="zh-CN"/>
        </w:rPr>
        <w:t xml:space="preserve">     </w:t>
      </w:r>
      <w:r>
        <w:rPr>
          <w:rFonts w:hint="eastAsia" w:ascii="宋体" w:hAnsi="宋体" w:eastAsia="宋体" w:cs="宋体"/>
          <w:color w:val="auto"/>
          <w:sz w:val="21"/>
          <w:szCs w:val="21"/>
        </w:rPr>
        <w:t>D、Ｋ</w:t>
      </w:r>
      <w:r>
        <w:rPr>
          <w:rFonts w:hint="eastAsia" w:ascii="宋体" w:hAnsi="宋体" w:eastAsia="宋体" w:cs="宋体"/>
          <w:color w:val="auto"/>
          <w:sz w:val="21"/>
          <w:szCs w:val="21"/>
          <w:vertAlign w:val="subscript"/>
        </w:rPr>
        <w:t>2</w:t>
      </w:r>
      <w:r>
        <w:rPr>
          <w:rFonts w:hint="eastAsia" w:ascii="宋体" w:hAnsi="宋体" w:eastAsia="宋体" w:cs="宋体"/>
          <w:color w:val="auto"/>
          <w:sz w:val="21"/>
          <w:szCs w:val="21"/>
        </w:rPr>
        <w:t>SO</w:t>
      </w:r>
      <w:r>
        <w:rPr>
          <w:rFonts w:hint="eastAsia" w:ascii="宋体" w:hAnsi="宋体" w:eastAsia="宋体" w:cs="宋体"/>
          <w:color w:val="auto"/>
          <w:sz w:val="21"/>
          <w:szCs w:val="21"/>
          <w:vertAlign w:val="subscript"/>
        </w:rPr>
        <w:t>4</w:t>
      </w:r>
      <w:r>
        <w:rPr>
          <w:rFonts w:hint="eastAsia" w:ascii="宋体" w:hAnsi="宋体" w:eastAsia="宋体" w:cs="宋体"/>
          <w:color w:val="auto"/>
          <w:sz w:val="21"/>
          <w:szCs w:val="21"/>
        </w:rPr>
        <w:t> </w:t>
      </w:r>
    </w:p>
    <w:p w14:paraId="1855CF1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．白色硅酸盐水泥加人颜料可制成彩色水泥，对所加颜料的基本要求是（    ）。</w:t>
      </w:r>
    </w:p>
    <w:p w14:paraId="43C1135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A、耐酸颜料    B、耐水颜料   C、耐碱颜料   D、有机颜料</w:t>
      </w:r>
    </w:p>
    <w:p w14:paraId="38DF0BFA">
      <w:pPr>
        <w:topLinePunct/>
        <w:ind w:left="420" w:hanging="420" w:hangingChars="200"/>
        <w:jc w:val="both"/>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）水泥中的三氧化硫的含量不得超过4%。</w:t>
      </w:r>
    </w:p>
    <w:p w14:paraId="3BA5D0F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A、普通硅酸盐水泥 B、矿渣硅酸盐水泥  C、火山灰质硅酸盐水泥 D、粉煤灰硅酸盐水泥</w:t>
      </w:r>
    </w:p>
    <w:p w14:paraId="04E34A2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snapToGrid w:val="0"/>
          <w:color w:val="auto"/>
          <w:sz w:val="21"/>
          <w:szCs w:val="21"/>
        </w:rPr>
        <w:t>．</w:t>
      </w:r>
      <w:r>
        <w:rPr>
          <w:rFonts w:hint="eastAsia" w:ascii="宋体" w:hAnsi="宋体" w:eastAsia="宋体" w:cs="宋体"/>
          <w:color w:val="auto"/>
          <w:sz w:val="21"/>
          <w:szCs w:val="21"/>
        </w:rPr>
        <w:t>耐热性较好的水泥是（    ）。</w:t>
      </w:r>
    </w:p>
    <w:p w14:paraId="5D163E5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A、硅酸盐水泥  B、普通水泥  C、矿渣水泥  D、火山灰水泥</w:t>
      </w:r>
    </w:p>
    <w:p w14:paraId="5D26E6D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．测定砂浆抗压强度的标准试件的尺寸是（    ）。</w:t>
      </w:r>
    </w:p>
    <w:p w14:paraId="1BCA0A6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"J:\\温州启想建材科技有限公司\\建筑材料相关资料\\试题库\\土木工程材料\\A0600019土木工程材料\\A0600019_004.files\\image015.gif"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752600" cy="180975"/>
            <wp:effectExtent l="0" t="0" r="0" b="1905"/>
            <wp:docPr id="88" name="图片 67" descr="IMG_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67" descr="IMG_360"/>
                    <pic:cNvPicPr>
                      <a:picLocks noChangeAspect="1"/>
                    </pic:cNvPicPr>
                  </pic:nvPicPr>
                  <pic:blipFill>
                    <a:blip r:embed="rId47"/>
                    <a:stretch>
                      <a:fillRect/>
                    </a:stretch>
                  </pic:blipFill>
                  <pic:spPr>
                    <a:xfrm>
                      <a:off x="0" y="0"/>
                      <a:ext cx="1752600" cy="18097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xml:space="preserve">  B、</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"J:\\温州启想建材科技有限公司\\建筑材料相关资料\\试题库\\土木工程材料\\A0600019土木工程材料\\A0600019_004.files\\image031.gif"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409700" cy="180975"/>
            <wp:effectExtent l="0" t="0" r="7620" b="1905"/>
            <wp:docPr id="68" name="图片 68" descr="IMG_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IMG_285"/>
                    <pic:cNvPicPr>
                      <a:picLocks noChangeAspect="1"/>
                    </pic:cNvPicPr>
                  </pic:nvPicPr>
                  <pic:blipFill>
                    <a:blip r:embed="rId48"/>
                    <a:stretch>
                      <a:fillRect/>
                    </a:stretch>
                  </pic:blipFill>
                  <pic:spPr>
                    <a:xfrm>
                      <a:off x="0" y="0"/>
                      <a:ext cx="1409700" cy="18097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xml:space="preserve">  </w:t>
      </w:r>
    </w:p>
    <w:p w14:paraId="1C9F0236">
      <w:pPr>
        <w:topLinePunct/>
        <w:ind w:left="420" w:hanging="420" w:hangingChars="200"/>
        <w:jc w:val="both"/>
        <w:textAlignment w:val="center"/>
        <w:rPr>
          <w:rFonts w:hint="eastAsia" w:ascii="宋体" w:hAnsi="宋体" w:eastAsia="宋体" w:cs="宋体"/>
          <w:color w:val="auto"/>
          <w:sz w:val="21"/>
          <w:szCs w:val="21"/>
          <w:vertAlign w:val="subscript"/>
        </w:rPr>
      </w:pPr>
      <w:r>
        <w:rPr>
          <w:rFonts w:hint="eastAsia" w:ascii="宋体" w:hAnsi="宋体" w:eastAsia="宋体" w:cs="宋体"/>
          <w:color w:val="auto"/>
          <w:sz w:val="21"/>
          <w:szCs w:val="21"/>
        </w:rPr>
        <w:t>C、</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"J:\\温州启想建材科技有限公司\\建筑材料相关资料\\试题库\\土木工程材料\\A0600019土木工程材料\\A0600019_004.files\\image019.gif"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590675" cy="180975"/>
            <wp:effectExtent l="0" t="0" r="9525" b="1905"/>
            <wp:docPr id="85" name="图片 69" descr="IMG_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69" descr="IMG_330"/>
                    <pic:cNvPicPr>
                      <a:picLocks noChangeAspect="1"/>
                    </pic:cNvPicPr>
                  </pic:nvPicPr>
                  <pic:blipFill>
                    <a:blip r:embed="rId49"/>
                    <a:stretch>
                      <a:fillRect/>
                    </a:stretch>
                  </pic:blipFill>
                  <pic:spPr>
                    <a:xfrm>
                      <a:off x="0" y="0"/>
                      <a:ext cx="1590675" cy="18097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xml:space="preserve">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D、</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"J:\\温州启想建材科技有限公司\\建筑材料相关资料\\试题库\\土木工程材料\\A0600019土木工程材料\\A0600019_004.files\\image032.gif"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409700" cy="180975"/>
            <wp:effectExtent l="0" t="0" r="7620" b="1905"/>
            <wp:docPr id="74" name="图片 70" descr="IMG_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0" descr="IMG_287"/>
                    <pic:cNvPicPr>
                      <a:picLocks noChangeAspect="1"/>
                    </pic:cNvPicPr>
                  </pic:nvPicPr>
                  <pic:blipFill>
                    <a:blip r:embed="rId50"/>
                    <a:stretch>
                      <a:fillRect/>
                    </a:stretch>
                  </pic:blipFill>
                  <pic:spPr>
                    <a:xfrm>
                      <a:off x="0" y="0"/>
                      <a:ext cx="1409700" cy="18097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p>
    <w:p w14:paraId="3203073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．六大品种水泥的贮存期为（    ）。</w:t>
      </w:r>
    </w:p>
    <w:p w14:paraId="25DAF29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A、一个月  B、二个月  C、三个月  D、四个月</w:t>
      </w:r>
    </w:p>
    <w:p w14:paraId="0B6F9CA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．测定混凝土强度时，如采用</w:t>
      </w:r>
      <w:r>
        <w:rPr>
          <w:rFonts w:hint="eastAsia" w:ascii="宋体" w:hAnsi="宋体" w:eastAsia="宋体" w:cs="宋体"/>
          <w:b/>
          <w:color w:val="auto"/>
          <w:sz w:val="21"/>
          <w:szCs w:val="21"/>
        </w:rPr>
        <w:t>100 mm×100mm×100mm</w:t>
      </w:r>
      <w:r>
        <w:rPr>
          <w:rFonts w:hint="eastAsia" w:ascii="宋体" w:hAnsi="宋体" w:eastAsia="宋体" w:cs="宋体"/>
          <w:color w:val="auto"/>
          <w:sz w:val="21"/>
          <w:szCs w:val="21"/>
        </w:rPr>
        <w:t>的试件，应采用的折算系数是（    ）。</w:t>
      </w:r>
    </w:p>
    <w:p w14:paraId="78C6EA66">
      <w:pPr>
        <w:topLinePunct/>
        <w:ind w:left="420" w:hanging="420" w:hangingChars="200"/>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A、0.95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B、1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C、1.05</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D、0.9</w:t>
      </w:r>
    </w:p>
    <w:p w14:paraId="10A2A89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．镶贴外墙面砖、釉面砖所用的砂浆配比及厚度是（    ）。</w:t>
      </w:r>
    </w:p>
    <w:p w14:paraId="4BE9FE2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A、1:2水泥砂浆，砂浆厚度6</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0mm        B、1：3水泥砂浆，砂浆厚度6</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 xml:space="preserve">8mm  </w:t>
      </w:r>
    </w:p>
    <w:p w14:paraId="3AE4C8E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C、1：1：6混合砂浆，砂浆厚度15mm     D、1：2水泥砂浆，砂浆厚度10</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15mm</w:t>
      </w:r>
    </w:p>
    <w:p w14:paraId="12F3C19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．下列不宜作为一层以下的饰面做法是（    ）。</w:t>
      </w:r>
    </w:p>
    <w:p w14:paraId="3B7CA0A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A、水刷石     B、拉毛灰     C、干</w:t>
      </w:r>
      <w:r>
        <w:rPr>
          <w:rFonts w:hint="eastAsia" w:ascii="宋体" w:hAnsi="宋体" w:eastAsia="宋体" w:cs="宋体"/>
          <w:color w:val="auto"/>
          <w:sz w:val="21"/>
          <w:szCs w:val="21"/>
          <w:lang w:val="en-US" w:eastAsia="zh-CN"/>
        </w:rPr>
        <w:t>黏</w:t>
      </w:r>
      <w:r>
        <w:rPr>
          <w:rFonts w:hint="eastAsia" w:ascii="宋体" w:hAnsi="宋体" w:eastAsia="宋体" w:cs="宋体"/>
          <w:color w:val="auto"/>
          <w:sz w:val="21"/>
          <w:szCs w:val="21"/>
        </w:rPr>
        <w:t>石     D、水磨石</w:t>
      </w:r>
    </w:p>
    <w:p w14:paraId="44736A6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．以什么强度来划分混凝土的强度等级？（    ）</w:t>
      </w:r>
    </w:p>
    <w:p w14:paraId="5690B00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A、混凝土的立方体试件抗压强度     B、混凝土的立方体试件抗压强度标准值  </w:t>
      </w:r>
    </w:p>
    <w:p w14:paraId="106E5E2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C、混凝土的棱柱体抗压强度         D、混凝土的抗弯强度值</w:t>
      </w:r>
    </w:p>
    <w:p w14:paraId="6A52A72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．大体积混凝土施工宜采用（    ），抢修工程施工宜采用高铝水泥。</w:t>
      </w:r>
    </w:p>
    <w:p w14:paraId="5BA74F1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A、低热水泥  B、硅酸盐水泥  C、普通水泥  D、高铝水泥</w:t>
      </w:r>
    </w:p>
    <w:p w14:paraId="33FF76A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．混凝土施工规范中规定了最大水灰比和最小水泥用量，是为了保证（    ）。</w:t>
      </w:r>
    </w:p>
    <w:p w14:paraId="36476B1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A、强度  B、耐久性  C、和易性  D、混凝土与钢材的相近线膨胀系数</w:t>
      </w:r>
    </w:p>
    <w:p w14:paraId="3FB4554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．为了调节硅酸盐水泥的凝结时间，常掺入适量的（    ）。</w:t>
      </w:r>
    </w:p>
    <w:p w14:paraId="51B9253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A、石灰  B、石膏  C、粉煤灰  D、MgO</w:t>
      </w:r>
    </w:p>
    <w:p w14:paraId="1D5A584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．某工地实验室做混凝土抗压强度的所有试块尺寸均为</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"J:\\温州启想建材科技有限公司\\建筑材料相关资料\\试题库\\土木工程材料\\A0600019土木工程材料\\A0600019_004.files\\image019.gif"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590675" cy="180975"/>
            <wp:effectExtent l="0" t="0" r="9525" b="1905"/>
            <wp:docPr id="90" name="图片 71" descr="IMG_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71" descr="IMG_330"/>
                    <pic:cNvPicPr>
                      <a:picLocks noChangeAspect="1"/>
                    </pic:cNvPicPr>
                  </pic:nvPicPr>
                  <pic:blipFill>
                    <a:blip r:embed="rId49"/>
                    <a:stretch>
                      <a:fillRect/>
                    </a:stretch>
                  </pic:blipFill>
                  <pic:spPr>
                    <a:xfrm>
                      <a:off x="0" y="0"/>
                      <a:ext cx="1590675" cy="18097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，经标准养护条件下28d测抗压强度值，问如何确定其强度等级？（    ）</w:t>
      </w:r>
    </w:p>
    <w:p w14:paraId="6A49023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A、必须用标准立方体尺寸</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"J:\\温州启想建材科技有限公司\\建筑材料相关资料\\试题库\\土木工程材料\\A0600019土木工程材料\\A0600019_004.files\\image018.gif"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1590675" cy="180975"/>
            <wp:effectExtent l="0" t="0" r="9525" b="1905"/>
            <wp:docPr id="73" name="图片 72" descr="IMG_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2" descr="IMG_356"/>
                    <pic:cNvPicPr>
                      <a:picLocks noChangeAspect="1"/>
                    </pic:cNvPicPr>
                  </pic:nvPicPr>
                  <pic:blipFill>
                    <a:blip r:embed="rId51"/>
                    <a:stretch>
                      <a:fillRect/>
                    </a:stretch>
                  </pic:blipFill>
                  <pic:spPr>
                    <a:xfrm>
                      <a:off x="0" y="0"/>
                      <a:ext cx="1590675" cy="18097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xml:space="preserve">重做  </w:t>
      </w:r>
    </w:p>
    <w:p w14:paraId="37CCDD8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B、取其所有小试块中的最大强大度值  </w:t>
      </w:r>
    </w:p>
    <w:p w14:paraId="7DA4FC2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C、可乘以尺寸换算系数0.95  </w:t>
      </w:r>
    </w:p>
    <w:p w14:paraId="510B599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D、可乘以尺寸换算系数1.05</w:t>
      </w:r>
    </w:p>
    <w:p w14:paraId="2456D0A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．在保证混凝土质量的前提下，影响混凝土和易性的主要因素之一是（    ）。</w:t>
      </w:r>
    </w:p>
    <w:p w14:paraId="0450CEA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A、水泥强度等级    B、水泥种类  C、砂的粗细程度    D、水泥浆稠度</w:t>
      </w:r>
    </w:p>
    <w:p w14:paraId="3583C2F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．石子级配中，空隙率最小的级配是（    ）。</w:t>
      </w:r>
    </w:p>
    <w:p w14:paraId="672CD40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A、连续     B、间断     C、单粒级     D、没有一种</w:t>
      </w:r>
    </w:p>
    <w:p w14:paraId="5CF9523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．混凝土柱，在施工时是用同一种混凝土一次浇灌到顶。硬化后，经强度检验（    ）。</w:t>
      </w:r>
    </w:p>
    <w:p w14:paraId="00A62BC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A、柱顶的强度最高   B、柱中间的强度最高  C、柱底部的强度最高 D、整条柱的强度是一样的</w:t>
      </w:r>
    </w:p>
    <w:p w14:paraId="59742B9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．硅酸盐水泥终凝时间不迟于（    ）。</w:t>
      </w:r>
    </w:p>
    <w:p w14:paraId="2C81BC7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A、不早于45min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B、6.5h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C、10h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D、5</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8h</w:t>
      </w:r>
    </w:p>
    <w:p w14:paraId="073384E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．用于大体积混凝土或长距离运输的混凝土常用的外加剂是（    ）。</w:t>
      </w:r>
    </w:p>
    <w:p w14:paraId="6C1FA455">
      <w:pPr>
        <w:ind w:left="420" w:hanging="420" w:hangingChars="200"/>
        <w:rPr>
          <w:rFonts w:hint="eastAsia" w:ascii="宋体" w:hAnsi="宋体" w:eastAsia="宋体" w:cs="宋体"/>
          <w:color w:val="auto"/>
          <w:sz w:val="21"/>
          <w:szCs w:val="21"/>
        </w:rPr>
      </w:pPr>
      <w:r>
        <w:rPr>
          <w:rFonts w:hint="eastAsia" w:ascii="宋体" w:hAnsi="宋体" w:eastAsia="宋体" w:cs="宋体"/>
          <w:color w:val="auto"/>
          <w:sz w:val="21"/>
          <w:szCs w:val="21"/>
        </w:rPr>
        <w:t>A、减水剂  B、引气剂  C、早强剂   D、缓凝剂</w:t>
      </w:r>
    </w:p>
    <w:p w14:paraId="12E90219">
      <w:pPr>
        <w:ind w:left="420" w:hanging="420" w:hangingChars="200"/>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．混凝土拌合物和易性的好坏，不仅直接影响浇注混凝土的效率，而且会影响（    ）。</w:t>
      </w:r>
    </w:p>
    <w:p w14:paraId="14D6D47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A、混凝土硬化后的强度  B、混凝土耐久性  C、混凝土密实度  D、混凝土密实度、强度及耐久性</w:t>
      </w:r>
    </w:p>
    <w:p w14:paraId="4796260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．用压碎指标表示强度的材料是（    ）。</w:t>
      </w:r>
    </w:p>
    <w:p w14:paraId="1074DD4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A、普通混凝土    B、石子  C、轻骨料混凝土        D、轻骨料</w:t>
      </w:r>
    </w:p>
    <w:p w14:paraId="0C50D0B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．防止混凝土中钢筋锈蚀的主要措施是（    ）。</w:t>
      </w:r>
    </w:p>
    <w:p w14:paraId="6FB4C5D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A、钢筋表面刷油漆  B、钢筋表面用碱处理  C、提高混凝土的密实度  D、加入阻</w:t>
      </w:r>
      <w:r>
        <w:rPr>
          <w:rFonts w:hint="eastAsia" w:ascii="宋体" w:hAnsi="宋体" w:eastAsia="宋体" w:cs="宋体"/>
          <w:color w:val="auto"/>
          <w:sz w:val="21"/>
          <w:szCs w:val="21"/>
          <w:lang w:val="en-US" w:eastAsia="zh-CN"/>
        </w:rPr>
        <w:t>锈</w:t>
      </w:r>
      <w:r>
        <w:rPr>
          <w:rFonts w:hint="eastAsia" w:ascii="宋体" w:hAnsi="宋体" w:eastAsia="宋体" w:cs="宋体"/>
          <w:color w:val="auto"/>
          <w:sz w:val="21"/>
          <w:szCs w:val="21"/>
        </w:rPr>
        <w:t>剂</w:t>
      </w:r>
    </w:p>
    <w:p w14:paraId="74957EC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．下列有关普通水泥混凝土的叙述，下列哪一项不正确？（    ）</w:t>
      </w:r>
    </w:p>
    <w:p w14:paraId="474EC58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A、在混凝土中，除水泥外，骨料与水的重量约占总用量的80%以上  B、在钢筋混凝土结构中，混凝土承受压力，钢筋承受拉力  C、混凝土与钢筋的热膨胀系数大致相同  D、普通水泥混凝土的干表观密度与烧结普通砖相同</w:t>
      </w:r>
    </w:p>
    <w:p w14:paraId="6A8D5E4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．一般情况下，干拌的砌筑砂浆宜采用（    ）以上的砂浆。</w:t>
      </w:r>
    </w:p>
    <w:p w14:paraId="51347F0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A、M7.5     B、M10  C、M15     D、M20</w:t>
      </w:r>
    </w:p>
    <w:p w14:paraId="3545266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．混凝土的棱柱体强度f</w:t>
      </w:r>
      <w:r>
        <w:rPr>
          <w:rFonts w:hint="eastAsia" w:ascii="宋体" w:hAnsi="宋体" w:eastAsia="宋体" w:cs="宋体"/>
          <w:color w:val="auto"/>
          <w:sz w:val="21"/>
          <w:szCs w:val="21"/>
          <w:vertAlign w:val="subscript"/>
        </w:rPr>
        <w:t>cp</w:t>
      </w:r>
      <w:r>
        <w:rPr>
          <w:rFonts w:hint="eastAsia" w:ascii="宋体" w:hAnsi="宋体" w:eastAsia="宋体" w:cs="宋体"/>
          <w:color w:val="auto"/>
          <w:sz w:val="21"/>
          <w:szCs w:val="21"/>
        </w:rPr>
        <w:t>与混凝土的立方体强度f</w:t>
      </w:r>
      <w:r>
        <w:rPr>
          <w:rFonts w:hint="eastAsia" w:ascii="宋体" w:hAnsi="宋体" w:eastAsia="宋体" w:cs="宋体"/>
          <w:color w:val="auto"/>
          <w:sz w:val="21"/>
          <w:szCs w:val="21"/>
          <w:vertAlign w:val="subscript"/>
        </w:rPr>
        <w:t>cu</w:t>
      </w:r>
      <w:r>
        <w:rPr>
          <w:rFonts w:hint="eastAsia" w:ascii="宋体" w:hAnsi="宋体" w:eastAsia="宋体" w:cs="宋体"/>
          <w:color w:val="auto"/>
          <w:sz w:val="21"/>
          <w:szCs w:val="21"/>
        </w:rPr>
        <w:t>二者的关系是（    ）。</w:t>
      </w:r>
    </w:p>
    <w:p w14:paraId="33359D09">
      <w:pPr>
        <w:topLinePunct/>
        <w:ind w:left="420" w:hanging="420" w:hangingChars="200"/>
        <w:jc w:val="both"/>
        <w:textAlignment w:val="center"/>
        <w:rPr>
          <w:rFonts w:hint="eastAsia" w:ascii="宋体" w:hAnsi="宋体" w:eastAsia="宋体" w:cs="宋体"/>
          <w:color w:val="auto"/>
          <w:sz w:val="21"/>
          <w:szCs w:val="21"/>
          <w:vertAlign w:val="subscript"/>
        </w:rPr>
      </w:pPr>
      <w:r>
        <w:rPr>
          <w:rFonts w:hint="eastAsia" w:ascii="宋体" w:hAnsi="宋体" w:eastAsia="宋体" w:cs="宋体"/>
          <w:color w:val="auto"/>
          <w:sz w:val="21"/>
          <w:szCs w:val="21"/>
        </w:rPr>
        <w:t>A、</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"J:\\温州启想建材科技有限公司\\建筑材料相关资料\\试题库\\土木工程材料\\A0600019土木工程材料\\A0600019_004.files\\image025.gif"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542925" cy="238125"/>
            <wp:effectExtent l="0" t="0" r="5715" b="4445"/>
            <wp:docPr id="67" name="图片 79"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79" descr="IMG_268"/>
                    <pic:cNvPicPr>
                      <a:picLocks noChangeAspect="1"/>
                    </pic:cNvPicPr>
                  </pic:nvPicPr>
                  <pic:blipFill>
                    <a:blip r:embed="rId52"/>
                    <a:stretch>
                      <a:fillRect/>
                    </a:stretch>
                  </pic:blipFill>
                  <pic:spPr>
                    <a:xfrm>
                      <a:off x="0" y="0"/>
                      <a:ext cx="542925" cy="23812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B、</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"J:\\温州启想建材科技有限公司\\建筑材料相关资料\\试题库\\土木工程材料\\A0600019土木工程材料\\A0600019_004.files\\image026.gif"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542925" cy="238125"/>
            <wp:effectExtent l="0" t="0" r="5715" b="4445"/>
            <wp:docPr id="94" name="图片 80"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80" descr="IMG_269"/>
                    <pic:cNvPicPr>
                      <a:picLocks noChangeAspect="1"/>
                    </pic:cNvPicPr>
                  </pic:nvPicPr>
                  <pic:blipFill>
                    <a:blip r:embed="rId53"/>
                    <a:stretch>
                      <a:fillRect/>
                    </a:stretch>
                  </pic:blipFill>
                  <pic:spPr>
                    <a:xfrm>
                      <a:off x="0" y="0"/>
                      <a:ext cx="542925" cy="23812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xml:space="preserve">  C、</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"J:\\温州启想建材科技有限公司\\建筑材料相关资料\\试题库\\土木工程材料\\A0600019土木工程材料\\A0600019_004.files\\image027.gif"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542925" cy="238125"/>
            <wp:effectExtent l="0" t="0" r="5715" b="4445"/>
            <wp:docPr id="95" name="图片 81"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81" descr="IMG_270"/>
                    <pic:cNvPicPr>
                      <a:picLocks noChangeAspect="1"/>
                    </pic:cNvPicPr>
                  </pic:nvPicPr>
                  <pic:blipFill>
                    <a:blip r:embed="rId54"/>
                    <a:stretch>
                      <a:fillRect/>
                    </a:stretch>
                  </pic:blipFill>
                  <pic:spPr>
                    <a:xfrm>
                      <a:off x="0" y="0"/>
                      <a:ext cx="542925" cy="23812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D、</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"J:\\温州启想建材科技有限公司\\建筑材料相关资料\\试题库\\土木工程材料\\A0600019土木工程材料\\A0600019_004.files\\image028.gif"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542925" cy="238125"/>
            <wp:effectExtent l="0" t="0" r="5715" b="4445"/>
            <wp:docPr id="70" name="图片 82"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82" descr="IMG_271"/>
                    <pic:cNvPicPr>
                      <a:picLocks noChangeAspect="1"/>
                    </pic:cNvPicPr>
                  </pic:nvPicPr>
                  <pic:blipFill>
                    <a:blip r:embed="rId55"/>
                    <a:stretch>
                      <a:fillRect/>
                    </a:stretch>
                  </pic:blipFill>
                  <pic:spPr>
                    <a:xfrm>
                      <a:off x="0" y="0"/>
                      <a:ext cx="542925" cy="23812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p>
    <w:p w14:paraId="00CC763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．高层建筑基础工程的混凝土宜优先选用下列哪一种水泥？（    ）</w:t>
      </w:r>
    </w:p>
    <w:p w14:paraId="6C5B480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A、硅酸盐水泥  B、普通硅酸盐水泥  C、矿渣硅酸盐水泥 D、火山灰质硅酸盐水泥</w:t>
      </w:r>
    </w:p>
    <w:p w14:paraId="5DB3F14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．用于吸水底面的砂浆强度主要取决于（    ）。</w:t>
      </w:r>
    </w:p>
    <w:p w14:paraId="6044654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A、水灰比及水泥强度等级     B、水泥用量和水泥强度等级  </w:t>
      </w:r>
    </w:p>
    <w:p w14:paraId="3550A72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C、水泥及砂用量             D、水泥及石灰用量</w:t>
      </w:r>
    </w:p>
    <w:p w14:paraId="33212FE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．两种砂子，如果细度模数相同，则它们的级配（    ）。</w:t>
      </w:r>
    </w:p>
    <w:p w14:paraId="0ADB6E9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A、必然相同　  B、必然不同  C、不一定相同  D、相同</w:t>
      </w:r>
    </w:p>
    <w:p w14:paraId="39B6F62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．对混凝土流动性起决定性影响的是（    ）。</w:t>
      </w:r>
    </w:p>
    <w:p w14:paraId="2D25EFAB">
      <w:pPr>
        <w:topLinePunct/>
        <w:ind w:left="420" w:hanging="420" w:hangingChars="200"/>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 xml:space="preserve">A、用水量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B、水灰比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C、水泥浆用量</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D、砂率</w:t>
      </w:r>
    </w:p>
    <w:p w14:paraId="6BC6679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．混凝土的徐变是指（    ）。</w:t>
      </w:r>
    </w:p>
    <w:p w14:paraId="1991FAD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A、在冲击荷载作用下产生的塑性变形       B、在振动荷载作用下产生的塑性变形  C、在瞬时荷载作用下产生的塑性变形     D、在长期荷载作用下产生的塑性变形</w:t>
      </w:r>
    </w:p>
    <w:p w14:paraId="030DA26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．有关外加剂的叙述不正确的是（    ）。</w:t>
      </w:r>
    </w:p>
    <w:p w14:paraId="6542D8D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A、氯盐、三乙醇胺及硫酸钠均属早强剂  </w:t>
      </w:r>
    </w:p>
    <w:p w14:paraId="2B13460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B、采用泵送混凝土施工时，首先外加剂通常是减水剂  </w:t>
      </w:r>
    </w:p>
    <w:p w14:paraId="381A1F0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C、大体积混凝土施工时，常采用</w:t>
      </w:r>
      <w:r>
        <w:rPr>
          <w:rFonts w:hint="eastAsia" w:ascii="宋体" w:hAnsi="宋体" w:cs="宋体"/>
          <w:color w:val="auto"/>
          <w:sz w:val="21"/>
          <w:szCs w:val="21"/>
          <w:lang w:val="en-US" w:eastAsia="zh-CN"/>
        </w:rPr>
        <w:t>缓</w:t>
      </w:r>
      <w:r>
        <w:rPr>
          <w:rFonts w:hint="eastAsia" w:ascii="宋体" w:hAnsi="宋体" w:eastAsia="宋体" w:cs="宋体"/>
          <w:color w:val="auto"/>
          <w:sz w:val="21"/>
          <w:szCs w:val="21"/>
        </w:rPr>
        <w:t xml:space="preserve">凝剂  </w:t>
      </w:r>
    </w:p>
    <w:p w14:paraId="66D049D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D、加气混通常木钙作为发气剂</w:t>
      </w:r>
    </w:p>
    <w:p w14:paraId="7F659C8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．采用硅酸盐水泥或矿渣硅酸盐水泥拌制的混凝土浇水养护时间不得少于（</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）d.</w:t>
      </w:r>
    </w:p>
    <w:p w14:paraId="75CE877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A、6    B、7    C、8    D、9</w:t>
      </w:r>
    </w:p>
    <w:p w14:paraId="03D682E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．大体积混凝土施工时内外温差不宜超过（    ）。</w:t>
      </w:r>
    </w:p>
    <w:p w14:paraId="56EE707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A、10℃     B、25℃     C、35℃     D、50℃</w:t>
      </w:r>
    </w:p>
    <w:p w14:paraId="5B62903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.材料密实试验的目的是（      ）。</w:t>
      </w:r>
    </w:p>
    <w:p w14:paraId="1487640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A、测定材料的堆积密度，计算材料的质量及空隙率</w:t>
      </w:r>
    </w:p>
    <w:p w14:paraId="277B6D6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B、测定材料的密度，计算材料的密实度与孔隙率</w:t>
      </w:r>
    </w:p>
    <w:p w14:paraId="6145594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C、测定颗粒状材料包括内部封闭孔隙体积的表观体积</w:t>
      </w:r>
    </w:p>
    <w:p w14:paraId="3D8F35B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D、测定材料的体积密度，用来确定材料外观体积和孔隙率</w:t>
      </w:r>
    </w:p>
    <w:p w14:paraId="5232D71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.几何形状规则的材料在测体积密度时，第一步应（      ）。</w:t>
      </w:r>
    </w:p>
    <w:p w14:paraId="0BA8B9F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A、称出蜡封式样在水中的质量</w:t>
      </w:r>
    </w:p>
    <w:p w14:paraId="4998676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B、称出蜡封式样在空气中的质量</w:t>
      </w:r>
    </w:p>
    <w:p w14:paraId="721AC57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C、用广口瓶法测定试验的表观密度</w:t>
      </w:r>
    </w:p>
    <w:p w14:paraId="27C0014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D、用游标卡尺量出试样尺寸，计算出式样的体积</w:t>
      </w:r>
    </w:p>
    <w:p w14:paraId="6499D9B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.下列关于测定砂、石子堆积密度试验说法有误的一项是（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7567303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A、测定砂堆积密度时，需先用浅盘装砂约3L，在温度为（105±5）℃的烘箱中烘干至恒量</w:t>
      </w:r>
    </w:p>
    <w:p w14:paraId="474A00E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B、试验准备时应筛除公称粒径大于5mm的颗粒，分成大致相等的两份备用</w:t>
      </w:r>
    </w:p>
    <w:p w14:paraId="30FE9F5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C、堆积密度等于松散堆积密度和紧密堆积密度之和</w:t>
      </w:r>
    </w:p>
    <w:p w14:paraId="5EC39DB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D、测定石子堆积密度时，需用四分法缩分至规定的质量，在（105±5）℃的烘箱内烘干</w:t>
      </w:r>
    </w:p>
    <w:p w14:paraId="04EEB41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.下列关于材料</w:t>
      </w:r>
      <w:r>
        <w:rPr>
          <w:rFonts w:hint="eastAsia" w:ascii="宋体" w:hAnsi="宋体" w:cs="宋体"/>
          <w:color w:val="auto"/>
          <w:sz w:val="21"/>
          <w:szCs w:val="21"/>
          <w:lang w:val="en-US" w:eastAsia="zh-CN"/>
        </w:rPr>
        <w:t>表观</w:t>
      </w:r>
      <w:r>
        <w:rPr>
          <w:rFonts w:hint="eastAsia" w:ascii="宋体" w:hAnsi="宋体" w:eastAsia="宋体" w:cs="宋体"/>
          <w:color w:val="auto"/>
          <w:sz w:val="21"/>
          <w:szCs w:val="21"/>
        </w:rPr>
        <w:t>密度说法有误的一项是（      ）。</w:t>
      </w:r>
    </w:p>
    <w:p w14:paraId="7E8597E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A、几何形状不规则的材料体积密度的测试采用“排液法”</w:t>
      </w:r>
    </w:p>
    <w:p w14:paraId="4088197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B、试验准备时当不规则试样溶于水或其吸水率大于0.5%，则须对试样进行蜡封处理</w:t>
      </w:r>
    </w:p>
    <w:p w14:paraId="1347847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C、测定的体积密度因子精准至10kg/m³</w:t>
      </w:r>
    </w:p>
    <w:p w14:paraId="1827F38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D、试验准备时应将试样5块放入烘箱内，在（105±5）℃温度下烘干至恒量</w:t>
      </w:r>
    </w:p>
    <w:p w14:paraId="5FEF3A3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.下列关于材料构造说法有误的一项是（    ）。</w:t>
      </w:r>
    </w:p>
    <w:p w14:paraId="558166E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A、致密状构造完全没有或基本没有孔隙</w:t>
      </w:r>
    </w:p>
    <w:p w14:paraId="7415C8D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B、多孔状构造材料一般为轻质材料</w:t>
      </w:r>
    </w:p>
    <w:p w14:paraId="5AED452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C、材料在宏观可见层次上的组成形式称为构造</w:t>
      </w:r>
    </w:p>
    <w:p w14:paraId="268AD67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D、胶合板、复合木地板、纸面石膏板、夹层玻璃都是纤维状构造</w:t>
      </w:r>
    </w:p>
    <w:p w14:paraId="73436DC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.下列关于材料实验及材料强度实验说法有误的一项是（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333A063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A、比强度是指材料的强度与其地体积密度之比，是衡量材料轻质高强性能的指标</w:t>
      </w:r>
    </w:p>
    <w:p w14:paraId="48EBC9E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B、强度等级是材料按强度的分级</w:t>
      </w:r>
    </w:p>
    <w:p w14:paraId="32FB8A6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C、一般情况下，</w:t>
      </w:r>
      <w:r>
        <w:rPr>
          <w:rFonts w:hint="eastAsia" w:ascii="宋体" w:hAnsi="宋体" w:eastAsia="宋体" w:cs="宋体"/>
          <w:color w:val="auto"/>
          <w:sz w:val="21"/>
          <w:szCs w:val="21"/>
          <w:lang w:val="en-US" w:eastAsia="zh-CN"/>
        </w:rPr>
        <w:t>大试件</w:t>
      </w:r>
      <w:r>
        <w:rPr>
          <w:rFonts w:hint="eastAsia" w:ascii="宋体" w:hAnsi="宋体" w:eastAsia="宋体" w:cs="宋体"/>
          <w:color w:val="auto"/>
          <w:sz w:val="21"/>
          <w:szCs w:val="21"/>
        </w:rPr>
        <w:t>的强度往往小</w:t>
      </w:r>
      <w:r>
        <w:rPr>
          <w:rFonts w:hint="eastAsia" w:ascii="宋体" w:hAnsi="宋体" w:eastAsia="宋体" w:cs="宋体"/>
          <w:color w:val="auto"/>
          <w:sz w:val="21"/>
          <w:szCs w:val="21"/>
          <w:lang w:val="en-US" w:eastAsia="zh-CN"/>
        </w:rPr>
        <w:t>于</w:t>
      </w:r>
      <w:r>
        <w:rPr>
          <w:rFonts w:hint="eastAsia" w:ascii="宋体" w:hAnsi="宋体" w:eastAsia="宋体" w:cs="宋体"/>
          <w:color w:val="auto"/>
          <w:sz w:val="21"/>
          <w:szCs w:val="21"/>
        </w:rPr>
        <w:t>小试件的强度</w:t>
      </w:r>
    </w:p>
    <w:p w14:paraId="59507A7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D、一般情况下，</w:t>
      </w:r>
      <w:r>
        <w:rPr>
          <w:rFonts w:hint="eastAsia" w:ascii="宋体" w:hAnsi="宋体" w:eastAsia="宋体" w:cs="宋体"/>
          <w:color w:val="auto"/>
          <w:sz w:val="21"/>
          <w:szCs w:val="21"/>
          <w:lang w:val="en-US" w:eastAsia="zh-CN"/>
        </w:rPr>
        <w:t>试件</w:t>
      </w:r>
      <w:r>
        <w:rPr>
          <w:rFonts w:hint="eastAsia" w:ascii="宋体" w:hAnsi="宋体" w:eastAsia="宋体" w:cs="宋体"/>
          <w:color w:val="auto"/>
          <w:sz w:val="21"/>
          <w:szCs w:val="21"/>
        </w:rPr>
        <w:t>温度越高，所测强度值越高</w:t>
      </w:r>
    </w:p>
    <w:p w14:paraId="75F68D4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.材料表面耐较硬物体刻划或压入而产生塑性变形的能力称为（      ）。</w:t>
      </w:r>
    </w:p>
    <w:p w14:paraId="74316E0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A、刚度          B、耐磨度          C、硬度          D、强度</w:t>
      </w:r>
    </w:p>
    <w:p w14:paraId="08CFBC1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.在冲击震动荷载作用下，材料可吸收较大的能量产生一定的变形而不破坏的性质称为（      ）。</w:t>
      </w:r>
    </w:p>
    <w:p w14:paraId="4C733D4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A、韧性或冲击韧性          B、脆性          C、弹性          D、刚性</w:t>
      </w:r>
    </w:p>
    <w:p w14:paraId="5F20827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.下列建筑材料的构造属于致密状构造的是（      ）。</w:t>
      </w:r>
    </w:p>
    <w:p w14:paraId="7F6376C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A、木材          B、玻璃          C、加气混凝土          D、石膏制品</w:t>
      </w:r>
    </w:p>
    <w:p w14:paraId="40CF8D7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.下列关于韧性和脆性说法有误的一项是（      ）。</w:t>
      </w:r>
    </w:p>
    <w:p w14:paraId="187A8FB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A、砖、石材、陶瓷、玻璃、混凝土、铸铁等都是脆性材料</w:t>
      </w:r>
    </w:p>
    <w:p w14:paraId="3793ED7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B、脆性材料的力学性能特点是抗压强度远小于抗拉强度，破坏时的极限应变值极大</w:t>
      </w:r>
    </w:p>
    <w:p w14:paraId="4EEB174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C、与韧性材料相比，脆性材料对抵抗冲击荷载和承受震动作用是相当不利的</w:t>
      </w:r>
    </w:p>
    <w:p w14:paraId="04DE974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D、路面、桥梁、吊车梁及有抗震要求的结构都是考虑材料的韧性</w:t>
      </w:r>
    </w:p>
    <w:p w14:paraId="79C7B7D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.下列关于材料耐磨性说法有误的一项是（      ）。</w:t>
      </w:r>
    </w:p>
    <w:p w14:paraId="2D66F2B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A、磨损率等于试件在标准试验条件下磨损前后的质量差与试件受磨表面积之积</w:t>
      </w:r>
    </w:p>
    <w:p w14:paraId="3611671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B、磨损率越大，材料的耐磨性越差</w:t>
      </w:r>
    </w:p>
    <w:p w14:paraId="2A8CD02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C、耐磨性是指材料表面抵抗磨损的能力</w:t>
      </w:r>
    </w:p>
    <w:p w14:paraId="07F51F5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D、耐磨性用磨损率表示</w:t>
      </w:r>
    </w:p>
    <w:p w14:paraId="772E116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.下列关于材料弹性和塑性说法有误的一项是（      ）。</w:t>
      </w:r>
    </w:p>
    <w:p w14:paraId="6E2F6D4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A、弹性和塑性主要描述是材料变形的可恢复特性</w:t>
      </w:r>
    </w:p>
    <w:p w14:paraId="10147CE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B、弹性和塑性是材料的变形性能</w:t>
      </w:r>
    </w:p>
    <w:p w14:paraId="5DA4E4A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C、完全弹性的材料实际是不存在的，大部分材料是弹性、塑性分阶段或同时发生的</w:t>
      </w:r>
    </w:p>
    <w:p w14:paraId="176B774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D、弹性模量E值愈大，说明材料在相同外力作用下的变形愈大</w:t>
      </w:r>
    </w:p>
    <w:p w14:paraId="3597603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.材料在外力作用下抵抗破坏的能力称为（      ）。</w:t>
      </w:r>
    </w:p>
    <w:p w14:paraId="03A5676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强</w:t>
      </w:r>
      <w:r>
        <w:rPr>
          <w:rFonts w:hint="eastAsia" w:ascii="宋体" w:hAnsi="宋体" w:eastAsia="宋体" w:cs="宋体"/>
          <w:color w:val="auto"/>
          <w:sz w:val="21"/>
          <w:szCs w:val="21"/>
        </w:rPr>
        <w:t>度          B、脆性          C、刚度          D、韧性</w:t>
      </w:r>
    </w:p>
    <w:p w14:paraId="4928250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.材料化学组成的不同是造成其性能各异的主要原因，研究材料的化学组成通常需研究（      ）。</w:t>
      </w:r>
    </w:p>
    <w:p w14:paraId="7553091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A、材料的颗粒大小和分子式                B、材料的物理性能和化学性能</w:t>
      </w:r>
    </w:p>
    <w:p w14:paraId="051DE3F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C、材料的元素组成和矿物组成              D、材料的元素数量和种类</w:t>
      </w:r>
    </w:p>
    <w:p w14:paraId="4D49BC4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.下列关于耐燃性和耐火性说法有误的一项是（      ）。</w:t>
      </w:r>
    </w:p>
    <w:p w14:paraId="6046430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A、钢材虽为重要的建筑结构材料，但其耐火性却较差，使用时需进行特殊的耐火处理</w:t>
      </w:r>
    </w:p>
    <w:p w14:paraId="0423CDB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B、耐火性是指材料在火焰和高温作用下可否燃烧的性能</w:t>
      </w:r>
    </w:p>
    <w:p w14:paraId="4AB2C91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C、耐火的材料不一定耐燃，耐燃的一般都耐火</w:t>
      </w:r>
    </w:p>
    <w:p w14:paraId="5F95B25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D、耐火性是材料在火焰和高温作用下，保持其不破坏、性能不明显下降的能力</w:t>
      </w:r>
    </w:p>
    <w:p w14:paraId="7416C48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.材料表观密度试验以两次试验结果的算术平均值之差不应大于（      ）。</w:t>
      </w:r>
    </w:p>
    <w:p w14:paraId="5B69AAA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A、0.04cm³          B、0.02</w:t>
      </w:r>
      <w:r>
        <w:rPr>
          <w:rFonts w:hint="eastAsia" w:ascii="宋体" w:hAnsi="宋体" w:eastAsia="宋体" w:cs="宋体"/>
          <w:color w:val="auto"/>
          <w:sz w:val="21"/>
          <w:szCs w:val="21"/>
          <w:lang w:val="en-US" w:eastAsia="zh-CN"/>
        </w:rPr>
        <w:t>g/</w:t>
      </w:r>
      <w:r>
        <w:rPr>
          <w:rFonts w:hint="eastAsia" w:ascii="宋体" w:hAnsi="宋体" w:eastAsia="宋体" w:cs="宋体"/>
          <w:color w:val="auto"/>
          <w:sz w:val="21"/>
          <w:szCs w:val="21"/>
        </w:rPr>
        <w:t xml:space="preserve">cm³          C、0.06cm³       D、0.08cm³ </w:t>
      </w:r>
    </w:p>
    <w:p w14:paraId="2245884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.材料密度试验不需要的仪器是（      ）。</w:t>
      </w:r>
    </w:p>
    <w:p w14:paraId="03C1E1B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A、烘箱             B、天平             C、游标卡尺      D、李氏瓶</w:t>
      </w:r>
    </w:p>
    <w:p w14:paraId="7C16096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.用来说明材料孔隙状况的三个指标分别是（      ）。</w:t>
      </w:r>
    </w:p>
    <w:p w14:paraId="3530D3D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A、孔隙个数，孔隙大小，孔隙率</w:t>
      </w:r>
    </w:p>
    <w:p w14:paraId="4839103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B、孔隙连通性，孔隙大小，孔隙面积</w:t>
      </w:r>
    </w:p>
    <w:p w14:paraId="488873A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C、孔隙率，孔隙连通性和孔隙直径</w:t>
      </w:r>
    </w:p>
    <w:p w14:paraId="6172068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D、孔隙面积，孔隙大小，孔隙率</w:t>
      </w:r>
    </w:p>
    <w:p w14:paraId="3E05509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.下列关于材料耐久性能说法有误的一项是（      ）。</w:t>
      </w:r>
    </w:p>
    <w:p w14:paraId="4DDCD22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A、钢材的耐久性，主要取决于其大气稳定性和温度敏感性</w:t>
      </w:r>
    </w:p>
    <w:p w14:paraId="1E13251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B、影响材料耐久性的外部作用因素是多种多样的</w:t>
      </w:r>
    </w:p>
    <w:p w14:paraId="4EFEB85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C、混凝土的耐久性，主要以抗渗性，抗冻性，抗腐蚀性和抗碳化性所体现</w:t>
      </w:r>
    </w:p>
    <w:p w14:paraId="556872C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D、材料的耐久性是一项综合性能，不同材料的耐久性往往是有不同的具体内容</w:t>
      </w:r>
    </w:p>
    <w:p w14:paraId="431A060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.材料在外力作用下发生变形，当外力解除后，能完全恢复到变形前形状的性质称为材料的（      ）。</w:t>
      </w:r>
    </w:p>
    <w:p w14:paraId="501A398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A、韧性             B、弹性          C、塑性              D、刚性</w:t>
      </w:r>
    </w:p>
    <w:p w14:paraId="3754918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.材料实体内部和实体间部分被空气所占据，一般称材料实体内部被空气所占据的空间为（      ）。 </w:t>
      </w:r>
    </w:p>
    <w:p w14:paraId="3BB566B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A、缝隙             B、间隙           C、裂缝             D、孔隙</w:t>
      </w:r>
    </w:p>
    <w:p w14:paraId="283B58C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.下列关于岩石性能说法有误的一项是（      ）。</w:t>
      </w:r>
    </w:p>
    <w:p w14:paraId="4C2EBC3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A、岩石的硬度大，强度也高</w:t>
      </w:r>
    </w:p>
    <w:p w14:paraId="48042EC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B、岩石的抗压强度很大，抗拉强度也很小</w:t>
      </w:r>
    </w:p>
    <w:p w14:paraId="2CFDDF7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C、岩石的抗压强度取决于其母岩的抗压强度</w:t>
      </w:r>
    </w:p>
    <w:p w14:paraId="438C520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D、岩石是典型的塑性材料</w:t>
      </w:r>
    </w:p>
    <w:p w14:paraId="125B3B6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.料石按其加工后的外形规则程度，分为（      ）。</w:t>
      </w:r>
    </w:p>
    <w:p w14:paraId="7CFDF79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A、毛料石，粗料石，平细料石和乱料石</w:t>
      </w:r>
    </w:p>
    <w:p w14:paraId="5C83523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B、毛料石，平料石，半细料石和乱料石</w:t>
      </w:r>
    </w:p>
    <w:p w14:paraId="1449DD2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C、毛料石，粗料石，半细料石和细料石</w:t>
      </w:r>
    </w:p>
    <w:p w14:paraId="2950919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D、毛料石、乱料石、平细料石和细料石</w:t>
      </w:r>
    </w:p>
    <w:p w14:paraId="457C766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.毛石指的是（      ）。</w:t>
      </w:r>
    </w:p>
    <w:p w14:paraId="2FB204F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A、有条石打磨好的石块                B、有爆破后，经打磨后获得的石块</w:t>
      </w:r>
    </w:p>
    <w:p w14:paraId="43CABF0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C、有料石加工获得的石块                D、有爆破直接获得的石块</w:t>
      </w:r>
    </w:p>
    <w:p w14:paraId="4A820A9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.造岩矿物是指（      ）。</w:t>
      </w:r>
    </w:p>
    <w:p w14:paraId="04F6AB1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A、组成岩石的化合物                    B、组成岩石的矿物 </w:t>
      </w:r>
    </w:p>
    <w:p w14:paraId="06EB13E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C、组成岩石的元素                      D、组成岩石的单质</w:t>
      </w:r>
    </w:p>
    <w:p w14:paraId="4EC491A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.料石（又称条石）是由（      ）。</w:t>
      </w:r>
    </w:p>
    <w:p w14:paraId="2E41340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A、爆破直接获得的</w:t>
      </w:r>
    </w:p>
    <w:p w14:paraId="7566AA1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B、花岗岩等质地比较均匀的岩石开采琢制而成的</w:t>
      </w:r>
    </w:p>
    <w:p w14:paraId="3BBD0F8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C、人工或机械开采出的较规则的六面体石块，略经加工凿琢而成的</w:t>
      </w:r>
    </w:p>
    <w:p w14:paraId="5C05FE2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D、乱毛石略经加工而成</w:t>
      </w:r>
    </w:p>
    <w:p w14:paraId="32FA15C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.由两种或两种以上矿物组成的岩石称为（      ）。</w:t>
      </w:r>
    </w:p>
    <w:p w14:paraId="1E2F3BC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A、白云岩          B、多矿岩          C、单矿岩          D、双矿盐</w:t>
      </w:r>
    </w:p>
    <w:p w14:paraId="15C4B50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.下列关于天然大理石说法有误的一项是（      ）。</w:t>
      </w:r>
    </w:p>
    <w:p w14:paraId="077E802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A、天然大理石板材是装饰工程的常用饰面材料</w:t>
      </w:r>
    </w:p>
    <w:p w14:paraId="55E2960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B、天然大理石易加工，开光性好，常被制成抛光板材</w:t>
      </w:r>
    </w:p>
    <w:p w14:paraId="025DC07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C、天然大理石质地较密实，抗压强度较高，吸水率低，质地较软，属碱性中硬石材</w:t>
      </w:r>
    </w:p>
    <w:p w14:paraId="5B4A50E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D、绝大多数大理石板材只宜用于室外</w:t>
      </w:r>
    </w:p>
    <w:p w14:paraId="1314DB5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.由地球内部的岩浆上升到地表附近或喷出地表，冷却凝结而成的岩石称为(     ）。</w:t>
      </w:r>
    </w:p>
    <w:p w14:paraId="373609F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 、石灰岩          B、变质岩          C、沉积岩          D、岩浆岩</w:t>
      </w:r>
    </w:p>
    <w:p w14:paraId="074E9ED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.下列关于天然花岗岩说法有误的一项是（      ）。</w:t>
      </w:r>
    </w:p>
    <w:p w14:paraId="435B4AA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A、花岗岩构造致密、强度高、密度大、吸水率极低、质地坚硬、耐磨</w:t>
      </w:r>
    </w:p>
    <w:p w14:paraId="65B71B8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B、花岗岩属碱性石材。</w:t>
      </w:r>
    </w:p>
    <w:p w14:paraId="0136626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C、花岗岩板材主要应用于大型公共建筑或装饰等级要求较高的室内外装饰工程</w:t>
      </w:r>
    </w:p>
    <w:p w14:paraId="7B1FA9C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D、花岗石常呈整体均粒状结构，称为花岗结构</w:t>
      </w:r>
    </w:p>
    <w:p w14:paraId="1362B76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.通常所说的消石灰粉其实就（      ）。</w:t>
      </w:r>
    </w:p>
    <w:p w14:paraId="43BA595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A、石灰膏          B、生石灰          C、生石灰粉        D、熟石灰粉</w:t>
      </w:r>
    </w:p>
    <w:p w14:paraId="15DAD39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.下列有关水玻璃的性质说法有误的一项是（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0BE39F4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A、水玻璃硬化后具有较高的粘结强度，抗拉强度和抗压强度</w:t>
      </w:r>
    </w:p>
    <w:p w14:paraId="6CC4FAC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B、硬化后的水玻璃，其主要成分为Si02，所以它的耐碱性能很高</w:t>
      </w:r>
    </w:p>
    <w:p w14:paraId="716FC72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C、以镁质耐火材料为骨料配制水玻璃混凝土，其使用温度可达1100℃</w:t>
      </w:r>
    </w:p>
    <w:p w14:paraId="7F846A6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D、水玻璃硬化形成Si02空间网状骨架，因此具有良好的耐热性能</w:t>
      </w:r>
    </w:p>
    <w:p w14:paraId="2457B87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.下列关于石膏性质特点说法有误的一项是（      ）。</w:t>
      </w:r>
    </w:p>
    <w:p w14:paraId="57399D2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A、与石灰等胶凝材料相比，孔隙率高，表观密度小，保温、吸声性能好</w:t>
      </w:r>
    </w:p>
    <w:p w14:paraId="0FEFA29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B、与石灰等胶凝材料相比，耐水性，抗冻性好</w:t>
      </w:r>
    </w:p>
    <w:p w14:paraId="3285B03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C、与石灰等胶凝材料相比，防火但不耐火</w:t>
      </w:r>
    </w:p>
    <w:p w14:paraId="1A4A3C4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D、与石灰等胶凝材料相比，凝结硬化快</w:t>
      </w:r>
    </w:p>
    <w:p w14:paraId="7DB01B5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.生石灰水化的特点是体积增大（      ）。</w:t>
      </w:r>
    </w:p>
    <w:p w14:paraId="30B5DEC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A、3—5倍          B、4—5倍        C、2—3倍         D、1—2.5倍</w:t>
      </w:r>
    </w:p>
    <w:p w14:paraId="74E290A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.熟石灰粉颗粒愈细，有效成分愈多，其品质（      ）。</w:t>
      </w:r>
    </w:p>
    <w:p w14:paraId="57E82C3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A、不能确定          B、不变           C、越好            D、越差</w:t>
      </w:r>
    </w:p>
    <w:p w14:paraId="6A563C7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.以水玻璃为基料，加入二种或四种矾的水溶液，称为（      ）。</w:t>
      </w:r>
    </w:p>
    <w:p w14:paraId="5AF5910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A、二矾或四矾润滑剂                    B、二矾或四矾防水剂</w:t>
      </w:r>
    </w:p>
    <w:p w14:paraId="5DBCEB0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C、二矾或四矾憎水剂                    D、二矾或四矾吸水机</w:t>
      </w:r>
    </w:p>
    <w:p w14:paraId="77DC7D0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.下列关于石灰应用说法有误的一项是（      ）。</w:t>
      </w:r>
    </w:p>
    <w:p w14:paraId="6D4E50B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A、磨细生石灰粉在干燥条件下储存期一般不超过一年</w:t>
      </w:r>
    </w:p>
    <w:p w14:paraId="52261E0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B、若储存期过长，必须在密封容器内存放</w:t>
      </w:r>
    </w:p>
    <w:p w14:paraId="7117178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C、运输中要有防雨措施</w:t>
      </w:r>
    </w:p>
    <w:p w14:paraId="1533272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D、在石灰的储存和运输中必须注意，生石灰要在干燥环境中储存和保管</w:t>
      </w:r>
    </w:p>
    <w:p w14:paraId="48962A5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.建筑石膏的技术要求主要有（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4A9E84B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A、细度、凝结时间和色泽                B、色泽、凝结时间和强度</w:t>
      </w:r>
    </w:p>
    <w:p w14:paraId="71B453F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C、细度、凝结时间和强度                D、细度、色泽和强度</w:t>
      </w:r>
    </w:p>
    <w:p w14:paraId="3E9D0FF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.建筑石膏凝结硬化的过程需要（      ）。</w:t>
      </w:r>
    </w:p>
    <w:p w14:paraId="2536AC4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A不放出，也不吸收   B、放出热量       C、不能确定      D、吸收热量</w:t>
      </w:r>
    </w:p>
    <w:p w14:paraId="711DE46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.石膏的品种很多，虽然各品种的石膏在建筑中均有应用，但是用量最多、用途最广的是（      ）。</w:t>
      </w:r>
    </w:p>
    <w:p w14:paraId="5E5CD97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A、低强度石膏        B、模型石膏       C、高强度石膏     D、建筑石膏</w:t>
      </w:r>
    </w:p>
    <w:p w14:paraId="12B9598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石灰凝结硬化过程，其</w:t>
      </w:r>
      <w:r>
        <w:rPr>
          <w:rFonts w:hint="eastAsia" w:ascii="宋体" w:hAnsi="宋体" w:eastAsia="宋体" w:cs="宋体"/>
          <w:color w:val="auto"/>
          <w:sz w:val="21"/>
          <w:szCs w:val="21"/>
        </w:rPr>
        <w:t>强度增长起主导作用的是（      ）。</w:t>
      </w:r>
    </w:p>
    <w:p w14:paraId="3130232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A、碳酸化硬化        B、结晶硬化       C、干燥硬化       D、吸水硬化</w:t>
      </w:r>
    </w:p>
    <w:p w14:paraId="5231D38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.建筑石膏容易受潮吸湿，凝结硬化快，因此在运输、储存的过程中应注意避免（      ）。</w:t>
      </w:r>
    </w:p>
    <w:p w14:paraId="53B850C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A、震荡             B、脱水             C、受潮             D、防火</w:t>
      </w:r>
    </w:p>
    <w:p w14:paraId="1B26B3E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.石灰（Ca0）加水后水化为熟石灰的过程，称为（      ）。</w:t>
      </w:r>
    </w:p>
    <w:p w14:paraId="1AD62B8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A、石灰的熟化      B、石灰的硬化      C、石灰的陈伏    D、石灰的老化</w:t>
      </w:r>
    </w:p>
    <w:p w14:paraId="018B389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生</w:t>
      </w:r>
      <w:r>
        <w:rPr>
          <w:rFonts w:hint="eastAsia" w:ascii="宋体" w:hAnsi="宋体" w:eastAsia="宋体" w:cs="宋体"/>
          <w:color w:val="auto"/>
          <w:sz w:val="21"/>
          <w:szCs w:val="21"/>
        </w:rPr>
        <w:t>石灰的主要成分是（       ）。</w:t>
      </w:r>
    </w:p>
    <w:p w14:paraId="4140907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A、氧化钙和氧化镁       B、碳酸钙        C、氢氧化钙       D、硫酸钙  </w:t>
      </w:r>
    </w:p>
    <w:p w14:paraId="02F425D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.下列关于石灰技术性质说法有误的一项是（      ）。</w:t>
      </w:r>
    </w:p>
    <w:p w14:paraId="3B35121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A、吸湿性强     B、凝结硬化慢、强度低   C、保水性较差    D、耐水性差</w:t>
      </w:r>
    </w:p>
    <w:p w14:paraId="0F1099F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.建筑上常用的石膏，其主要生产原料是（      ）。</w:t>
      </w:r>
    </w:p>
    <w:p w14:paraId="3536376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A、生石灰       B、天然二水石膏        C、熟石膏         D、熟石灰</w:t>
      </w:r>
    </w:p>
    <w:p w14:paraId="6F3DFE8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.相对来讲，与水玻璃硬化后的强度关系最小的一项是（      ）。</w:t>
      </w:r>
    </w:p>
    <w:p w14:paraId="732CAF1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A、水玻璃模、密度、固化剂用量及细度   </w:t>
      </w:r>
    </w:p>
    <w:p w14:paraId="071476A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B、配制、养护、酸化处理等施工质量</w:t>
      </w:r>
    </w:p>
    <w:p w14:paraId="2BF1F5B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C、水玻璃的价格                           </w:t>
      </w:r>
    </w:p>
    <w:p w14:paraId="71421DD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D、填料、砂和石的用量</w:t>
      </w:r>
    </w:p>
    <w:p w14:paraId="76E0EC9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.下列环境条件最有利于水玻璃凝结硬化的是（      ）。</w:t>
      </w:r>
    </w:p>
    <w:p w14:paraId="19B03E8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A、温度低，湿度大                         B、温度高，湿度小  </w:t>
      </w:r>
    </w:p>
    <w:p w14:paraId="39284C9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C、温度低，湿度小                         D、温度高，湿度大</w:t>
      </w:r>
    </w:p>
    <w:p w14:paraId="199B687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.下列有关水玻璃的应用说法有误的一项是（      ）。</w:t>
      </w:r>
    </w:p>
    <w:p w14:paraId="121B86C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A、以水玻璃涂刷石材表面，可提高其抗风化能力，提高建筑物的耐久性</w:t>
      </w:r>
    </w:p>
    <w:p w14:paraId="4213D23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B、水玻璃可用来涂刷石膏制品表面，浸渍多孔性材料</w:t>
      </w:r>
    </w:p>
    <w:p w14:paraId="32EC118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C、水玻璃可用来配制混凝土</w:t>
      </w:r>
    </w:p>
    <w:p w14:paraId="523E8C6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D、水玻璃可用来配制防水剂</w:t>
      </w:r>
    </w:p>
    <w:p w14:paraId="3561A98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.作为天然饰面石材，花岗岩与大理石相比(      )。　　</w:t>
      </w:r>
    </w:p>
    <w:p w14:paraId="43ABA1D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A、色泽可选性多　 　 B、抗侵蚀性强　 　 C、耐火性强　  D、抗风化性差　　</w:t>
      </w:r>
    </w:p>
    <w:p w14:paraId="24A43C9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.建筑物结构设计对岩石地基主要关心的是(      )。　　</w:t>
      </w:r>
    </w:p>
    <w:p w14:paraId="19902AD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A、岩体的弹性模量　                   　B、岩体的结构　　</w:t>
      </w:r>
    </w:p>
    <w:p w14:paraId="00B1E7F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C、岩石的抗拉强度　                   　D、岩石的抗剪强度　　</w:t>
      </w:r>
    </w:p>
    <w:p w14:paraId="69B7D50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.下列墙体中，保温、防火、承重性均较好的是(      )。　　</w:t>
      </w:r>
    </w:p>
    <w:p w14:paraId="470987B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A、舒乐舍板墙　                       　B、轻钢龙骨石膏板墙　　</w:t>
      </w:r>
    </w:p>
    <w:p w14:paraId="292E516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C、预制混凝土板墙　　                   D、加气混凝土板樯　　</w:t>
      </w:r>
    </w:p>
    <w:p w14:paraId="5252964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.钢筋抗拉性能的技术指标主要是(      )。　　</w:t>
      </w:r>
    </w:p>
    <w:p w14:paraId="4E930B4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A、疲劳极限，伸长率　                 　B、屈服强度，伸长率　　</w:t>
      </w:r>
    </w:p>
    <w:p w14:paraId="0DC91A8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C、塑性变形，屈强比　                 　D、弹性变形，屈强比　　</w:t>
      </w:r>
    </w:p>
    <w:p w14:paraId="4A6E858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.普通民用建筑楼梯的踏步数一般(      )。　　</w:t>
      </w:r>
    </w:p>
    <w:p w14:paraId="67C04B2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A、不宜超过15级，不少于2级　        B、不宜超过15级，不少于3级　　</w:t>
      </w:r>
    </w:p>
    <w:p w14:paraId="15042E3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C、不宜超过18级，不少于2级　        D、不宜超过18级，不少于3级　　</w:t>
      </w:r>
    </w:p>
    <w:p w14:paraId="7436DB7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.建筑装饰性地面宜选用(      )。　　</w:t>
      </w:r>
    </w:p>
    <w:p w14:paraId="344C9D8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A、醋酸乙烯，丙烯酸酯乳液涂料　       　B、聚醋酸乙烯乳液涂料　　</w:t>
      </w:r>
    </w:p>
    <w:p w14:paraId="4E472B9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C、聚氨酯涂料　                       　D、聚乙烯醇水玻璃涂料　　</w:t>
      </w:r>
    </w:p>
    <w:p w14:paraId="0C87785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.在不满足边坡防渗和稳定要求的砂砾地层开挖基坑，为综合利用地下空间，宜采用的边坡支护方式是(      )。　　</w:t>
      </w:r>
    </w:p>
    <w:p w14:paraId="08D6778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A、地下连续墙       B、地下沉井       C、固结灌浆       D、锚杆加固　　</w:t>
      </w:r>
    </w:p>
    <w:p w14:paraId="7BE53B1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.IV级防水等级选用的防水涂料是(      )。　　</w:t>
      </w:r>
    </w:p>
    <w:p w14:paraId="22407E3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A、再生橡胶改性防水涂料　           　B、聚氨酯防水涂料　　</w:t>
      </w:r>
    </w:p>
    <w:p w14:paraId="0F678A7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C、丙烯酸酯防水涂料　               　D、环氧树脂防水涂料　　</w:t>
      </w:r>
    </w:p>
    <w:p w14:paraId="7C78B1E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.沥青混合料结构可分为（      ）。</w:t>
      </w:r>
    </w:p>
    <w:p w14:paraId="1038CBF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A、悬浮--密实结构                     B、骨架--空隙结构    </w:t>
      </w:r>
    </w:p>
    <w:p w14:paraId="503827F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C、密实--骨架结构                     D、以上都正确</w:t>
      </w:r>
    </w:p>
    <w:p w14:paraId="1A8A459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.下列说法错误的是（      ）。</w:t>
      </w:r>
    </w:p>
    <w:p w14:paraId="441FD9C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A、沥青混合料在路面结构中破坏，主要是低温时抗剪强度不足或塑性变形过大而产生推挤，以及高温时抗拉强度不足，变形能力差而产生裂缝</w:t>
      </w:r>
    </w:p>
    <w:p w14:paraId="0A3B54C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B、煤沥青混合料是以煤沥青为结合料的沥青混合料</w:t>
      </w:r>
    </w:p>
    <w:p w14:paraId="6B4C4E9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C、沥青与矿料的交互作用不仅与沥青的化学性质有关</w:t>
      </w:r>
    </w:p>
    <w:p w14:paraId="1F7D45D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D、如果矿料颗粒之间是自由沥青所联结，则具有较小的黏聚力</w:t>
      </w:r>
    </w:p>
    <w:p w14:paraId="47351A9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.内燃砖燃烧均匀，表观密度小，导热系数低，且强度可提高为（      ）%。</w:t>
      </w:r>
    </w:p>
    <w:p w14:paraId="603BFFC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A、5              B、20              C、50              D、10</w:t>
      </w:r>
    </w:p>
    <w:p w14:paraId="32278D1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.下列不属于烧结多孔砖的技术要求的是（      ）。</w:t>
      </w:r>
    </w:p>
    <w:p w14:paraId="17F2EA5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A、外观质量       B、密度等级        C、孔型偏差         D、泛霜</w:t>
      </w:r>
    </w:p>
    <w:p w14:paraId="6EBAD06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.防潮层以下建筑部位也应采用强度等级（      ）及以上的炉渣砖。</w:t>
      </w:r>
    </w:p>
    <w:p w14:paraId="037FBB4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A、2              B、 5              C、10              D、15</w:t>
      </w:r>
    </w:p>
    <w:p w14:paraId="3F989B7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.用于外墙面或有防渗要求的砌块，尚应满足（      ）要求。</w:t>
      </w:r>
    </w:p>
    <w:p w14:paraId="31B6B7C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A、防水性         B、 防火性          C、抗渗性        D、抗风性</w:t>
      </w:r>
    </w:p>
    <w:p w14:paraId="3CC0825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.石膏板具有很强的（      ）故不宜在潮湿环境中使用。</w:t>
      </w:r>
    </w:p>
    <w:p w14:paraId="74412B1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A、吸湿性         B、 防火性          C、防水性        D、抗风性</w:t>
      </w:r>
    </w:p>
    <w:p w14:paraId="182C66B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.下列哪个说法是错误的（      ）。</w:t>
      </w:r>
    </w:p>
    <w:p w14:paraId="5ACF2A5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A、硅钙板具有很好的防火性，特别使用于高层、超高层建筑</w:t>
      </w:r>
    </w:p>
    <w:p w14:paraId="5A8EB31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B、混凝土多孔条板是以混凝土为主要原料的轻质空心条板</w:t>
      </w:r>
    </w:p>
    <w:p w14:paraId="64D1833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C、混凝土多孔条板主要用作建筑物的外墙</w:t>
      </w:r>
    </w:p>
    <w:p w14:paraId="241E6E0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D、石膏板复合墙板，指用纸面石膏板为面层、绝热材料为芯材的预制复合板</w:t>
      </w:r>
    </w:p>
    <w:p w14:paraId="74E07A8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）组成模块时往往设置一定数量的高密度树脂腹筋。</w:t>
      </w:r>
    </w:p>
    <w:p w14:paraId="12DABBE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A、纤维水泥板       B、 聚苯板         C、石膏板        D、岩棉</w:t>
      </w:r>
    </w:p>
    <w:p w14:paraId="34B7CBF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.下列不属于石棉水泥瓦的是（      ）。</w:t>
      </w:r>
    </w:p>
    <w:p w14:paraId="335D657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A、钢丝网水泥波瓦       B、 大波瓦         C、小波瓦       D、脊瓦</w:t>
      </w:r>
    </w:p>
    <w:p w14:paraId="64246C2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.在屋面材料中质地坚密、耐久性好但成本比较高的是（      ）。</w:t>
      </w:r>
    </w:p>
    <w:p w14:paraId="062C5D5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A、彩色混凝土平瓦                      B、琉璃瓦        </w:t>
      </w:r>
    </w:p>
    <w:p w14:paraId="1F9364B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C、烧结瓦                              D、玻璃钢波形瓦</w:t>
      </w:r>
    </w:p>
    <w:p w14:paraId="162E59F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.当前世界上所知的最佳节能、保温、隔音且水密性、气密性都很好的门窗是（      ）。</w:t>
      </w:r>
    </w:p>
    <w:p w14:paraId="19B7815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A、铝合金门窗      B、 断桥铝合金门窗      C、木门窗     D、塑料门窗</w:t>
      </w:r>
    </w:p>
    <w:p w14:paraId="53852F7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.一般的中空玻璃可减低噪音(      )dB。</w:t>
      </w:r>
    </w:p>
    <w:p w14:paraId="579AFDD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A、15-30           B、30-45           C、10-20          D、15-45</w:t>
      </w:r>
    </w:p>
    <w:p w14:paraId="6BA174A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.普通碳素钢按屈服点、质量等级及脱氧法划分为若干个牌号，随牌号提高，</w:t>
      </w:r>
    </w:p>
    <w:p w14:paraId="2D914FF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钢材（      )。</w:t>
      </w:r>
    </w:p>
    <w:p w14:paraId="6366636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强度提高，韧性提高              B、强度降低，伸长率降低   </w:t>
      </w:r>
    </w:p>
    <w:p w14:paraId="74AA1C0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C、强度提高，伸长率降低             D、强度降低，伸长率高</w:t>
      </w:r>
    </w:p>
    <w:p w14:paraId="5DB0FE4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.钢材随时间延长而表现出强度提高，塑性和冲击韧性下降，这种现象称为（    ）。</w:t>
      </w:r>
    </w:p>
    <w:p w14:paraId="0C70BC4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A、钢的强化       B、时效      C、时效敏感性      D、钢的冷脆</w:t>
      </w:r>
    </w:p>
    <w:p w14:paraId="681CDCF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.热轧钢筋级别提高，则其（      ）。</w:t>
      </w:r>
    </w:p>
    <w:p w14:paraId="39925A8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A、屈服点、抗拉强度提高，伸长率下降  </w:t>
      </w:r>
    </w:p>
    <w:p w14:paraId="20D596F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B、屈服点、抗拉强度下降，伸长率下降</w:t>
      </w:r>
    </w:p>
    <w:p w14:paraId="18B2BCC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C、屈服点、抗拉强度下降，伸长率提高  </w:t>
      </w:r>
    </w:p>
    <w:p w14:paraId="12ABCAE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D、屈服点、抗拉强度提高，伸长率提高</w:t>
      </w:r>
    </w:p>
    <w:p w14:paraId="289B966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）含量增加，显著地提高了钢的热加工性能和可焊性，易产生“热</w:t>
      </w:r>
    </w:p>
    <w:p w14:paraId="72D8563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脆性”。</w:t>
      </w:r>
    </w:p>
    <w:p w14:paraId="590BF8C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A、硫            B、磷            C、氧            D、氮</w:t>
      </w:r>
    </w:p>
    <w:p w14:paraId="77D3C7B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.塑料（如玻璃钢）与一般传统的材料比较其（   </w:t>
      </w:r>
      <w:r>
        <w:rPr>
          <w:rFonts w:hint="eastAsia" w:ascii="宋体" w:hAnsi="宋体" w:eastAsia="宋体" w:cs="宋体"/>
          <w:color w:val="auto"/>
          <w:sz w:val="21"/>
          <w:szCs w:val="21"/>
          <w:lang w:val="en-US" w:eastAsia="zh-CN"/>
        </w:rPr>
        <w:tab/>
      </w:r>
      <w:r>
        <w:rPr>
          <w:rFonts w:hint="eastAsia" w:ascii="宋体" w:hAnsi="宋体" w:eastAsia="宋体" w:cs="宋体"/>
          <w:color w:val="auto"/>
          <w:sz w:val="21"/>
          <w:szCs w:val="21"/>
        </w:rPr>
        <w:t xml:space="preserve">  ）高。</w:t>
      </w:r>
    </w:p>
    <w:p w14:paraId="2DF8876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A、抗拉强度        B、抗压强度        C、弹性增量        D、比强度</w:t>
      </w:r>
    </w:p>
    <w:p w14:paraId="54FB0BB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）是价格低廉的常用内墙涂料。</w:t>
      </w:r>
    </w:p>
    <w:p w14:paraId="547CA07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A、多彩涂料                            B、丙烯酸酯系涂料 </w:t>
      </w:r>
    </w:p>
    <w:p w14:paraId="4EC1445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C、聚乙烯醇水玻璃涂料                  D、聚氨酯系涂料</w:t>
      </w:r>
    </w:p>
    <w:p w14:paraId="3F97B00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.同一种材料的密度与表观密度差值较小，这种材料的（      ）。</w:t>
      </w:r>
    </w:p>
    <w:p w14:paraId="4DCC5EE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A、孔隙率较大      B、保温隔热性较好      C、吸音能力强    D、强度高</w:t>
      </w:r>
    </w:p>
    <w:p w14:paraId="07972BA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.为了达到保温隔热的目的，在选择墙体材料时，要求（      ）。</w:t>
      </w:r>
    </w:p>
    <w:p w14:paraId="03F3319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A、导热系数小，热容量小                   B、导热系数小，热容量大</w:t>
      </w:r>
    </w:p>
    <w:p w14:paraId="151AB23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C、导热系数大，热容量小                   D、导热系数大，热容量大</w:t>
      </w:r>
    </w:p>
    <w:p w14:paraId="43FBE97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.材料在水中吸收水分的性质称为（      ）。</w:t>
      </w:r>
    </w:p>
    <w:p w14:paraId="09112EB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A、吸湿性          B、吸水性          C、耐水性          D、渗透性</w:t>
      </w:r>
    </w:p>
    <w:p w14:paraId="18E1EB6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.材料吸水后将材料的（      ）提高。</w:t>
      </w:r>
    </w:p>
    <w:p w14:paraId="7719AED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A、耐久性          B、导热系数        C、密度            D、密实度</w:t>
      </w:r>
    </w:p>
    <w:p w14:paraId="61027F6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.如材料的质量已知，求其表观密度时，测定的体积应为（      ）。</w:t>
      </w:r>
    </w:p>
    <w:p w14:paraId="320F4E9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A、材料的密实体积                  B、材料的密实体积与开口孔隙体积</w:t>
      </w:r>
    </w:p>
    <w:p w14:paraId="3E58267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C、材料的密实体积与闭口孔隙体积    D、材料的密实体积与开口及闭口体积</w:t>
      </w:r>
    </w:p>
    <w:p w14:paraId="510A300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.评定材料抵抗水的破坏能力的指标是（      ）。</w:t>
      </w:r>
    </w:p>
    <w:p w14:paraId="099B977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A、抗渗等级        B、渗透系数        C、软化系数        D、抗冻等级</w:t>
      </w:r>
    </w:p>
    <w:p w14:paraId="5F53B38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.用于吸声的材料，要求其具有（      ）孔隙。</w:t>
      </w:r>
    </w:p>
    <w:p w14:paraId="2EFAA0E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A、大孔     B、内部连通而表面封死     C、封闭小孔    D、开口连通细孔</w:t>
      </w:r>
    </w:p>
    <w:p w14:paraId="53DDC7E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.下列材料中可用作承重结构的为（      ）。</w:t>
      </w:r>
    </w:p>
    <w:p w14:paraId="4B5E28F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A、加气混凝土        B、塑料        C、石膏板        D、轻骨料混凝土</w:t>
      </w:r>
    </w:p>
    <w:p w14:paraId="2777880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.材料处于（      ）状态时，测得的含水率是平衡含水率。</w:t>
      </w:r>
    </w:p>
    <w:p w14:paraId="438ABE9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A、干燥状态       B、饱和面干状态       C、气干状态      D、湿润状态</w:t>
      </w:r>
    </w:p>
    <w:p w14:paraId="7D1993E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.由于石灰浆体硬化时（      ），以及硬化强度低等缺点，所以不宜单使用。</w:t>
      </w:r>
    </w:p>
    <w:p w14:paraId="5826D6F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A、吸水性大       B、需水量大      C、体积收缩大       D、体积膨胀大</w:t>
      </w:r>
    </w:p>
    <w:p w14:paraId="1F31B18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.建筑石膏在使用时，通常掺入一定量的动物胶，其目的是为了（      ）。</w:t>
      </w:r>
    </w:p>
    <w:p w14:paraId="1E64A01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A、缓凝          B、提高强度          C、促凝          D、提高耐久性</w:t>
      </w:r>
    </w:p>
    <w:p w14:paraId="7A11FF3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.石膏制品具有良好的抗火性是因为（      ）。</w:t>
      </w:r>
    </w:p>
    <w:p w14:paraId="477D241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A、石膏结构致密 </w:t>
      </w:r>
    </w:p>
    <w:p w14:paraId="6A5D528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B、石膏化学稳定性好，高温不分解</w:t>
      </w:r>
    </w:p>
    <w:p w14:paraId="49F6196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C、石膏遇火时脱水，在表面形成水蒸气和隔热层 </w:t>
      </w:r>
    </w:p>
    <w:p w14:paraId="46151C3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D、石膏凝结硬化快</w:t>
      </w:r>
    </w:p>
    <w:p w14:paraId="06517B3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.下列材料（      ）可以作为卫生间吊顶的罩面板。</w:t>
      </w:r>
    </w:p>
    <w:p w14:paraId="660DF1D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A、水泥石棉板                         B、矿棉装饰板</w:t>
      </w:r>
    </w:p>
    <w:p w14:paraId="1BA8F52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C、防潮石膏板                         D、纸面石膏板</w:t>
      </w:r>
    </w:p>
    <w:p w14:paraId="2E6D0D1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.烧结普通砖强度等级的表示方法是（      ）。</w:t>
      </w:r>
    </w:p>
    <w:p w14:paraId="1139096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A、D10              B、C30              C、MU10              D、S10</w:t>
      </w:r>
    </w:p>
    <w:p w14:paraId="7C92F4F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      ）不属于加气混凝土砌块的特点。</w:t>
      </w:r>
    </w:p>
    <w:p w14:paraId="781D96A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A、轻质        B、保温隔热          C、加工性能好          D、韧性好</w:t>
      </w:r>
    </w:p>
    <w:p w14:paraId="389AE31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.预应力混凝土用热处理钢筋是用（      ）经淬火和回火等等调质处理而成的。</w:t>
      </w:r>
    </w:p>
    <w:p w14:paraId="28A976C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A、热轧带肋钢筋    B、冷轧带肋钢筋     C、热轧光圆钢筋     D、钢绞线</w:t>
      </w:r>
    </w:p>
    <w:p w14:paraId="6869423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.普通碳钢按屈服点、质量等级及脱氧方法划分若干个牌号，随牌号提高，钢</w:t>
      </w:r>
    </w:p>
    <w:p w14:paraId="09949E6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材的（      ）。</w:t>
      </w:r>
    </w:p>
    <w:p w14:paraId="3BF6CF1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A、强度提高，伸长率提高                 B、强度提高，伸长率降低</w:t>
      </w:r>
    </w:p>
    <w:p w14:paraId="12865ED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C、强度降低，伸长率降低                 D、强度降低，伸长率提高</w:t>
      </w:r>
    </w:p>
    <w:p w14:paraId="3B0209B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.钢筋经冷拉和时效处理后，其性能的变化中，以下何种说法是不正确的？（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28DDA55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A、屈服强度提高                         B、抗拉强度提高</w:t>
      </w:r>
    </w:p>
    <w:p w14:paraId="273509D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C、断后伸长率减小                       D、冲击吸收功增大</w:t>
      </w:r>
    </w:p>
    <w:p w14:paraId="6A749AA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.下列碳素结构钢中含碳量最高的是(      )。</w:t>
      </w:r>
    </w:p>
    <w:p w14:paraId="04AFB99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A、Q235-AF         B、Q215            C、Q255            D、Q275</w:t>
      </w:r>
    </w:p>
    <w:p w14:paraId="0DC0FDA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.碳素钢结构牌号中，用字母（      ）表示的质量等级最好。</w:t>
      </w:r>
    </w:p>
    <w:p w14:paraId="4C059E8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A、A               B、B               C、C               D、D</w:t>
      </w:r>
    </w:p>
    <w:p w14:paraId="4210768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.黏稠沥青的粘性用针入度值表示，当针入度值愈大时，（      ）。</w:t>
      </w:r>
    </w:p>
    <w:p w14:paraId="3178BA2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A、黏性越小；塑性越大；牌号增大      B、黏性越大；塑性越差；牌号减小</w:t>
      </w:r>
    </w:p>
    <w:p w14:paraId="32421B1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C、黏性不变；塑性不变；牌号不变      D、黏性不变；塑性变大；牌号减小</w:t>
      </w:r>
    </w:p>
    <w:p w14:paraId="02A75DD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.石油沥青的塑性用延度的大小来表示，当沥青的延度值越小时，（      ）。</w:t>
      </w:r>
    </w:p>
    <w:p w14:paraId="0F875E2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A、塑性越大          B、塑性越小        C、塑性不变        D、无影响</w:t>
      </w:r>
    </w:p>
    <w:p w14:paraId="7F0CE39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.石油沥青的温度稳定性用软化点来表示，当沥青的软化点越高时，（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0E03296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A、温度稳定性越好                        B、温度稳定性越差</w:t>
      </w:r>
    </w:p>
    <w:p w14:paraId="30A0B9A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C、温度稳定性不变                        D、无影响</w:t>
      </w:r>
    </w:p>
    <w:p w14:paraId="45EB73E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.表示材料吸湿性的指标是(      )。</w:t>
      </w:r>
    </w:p>
    <w:p w14:paraId="0CE7EE0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A、吸水率           B、含水率          C、孔隙率          D、空隙率</w:t>
      </w:r>
    </w:p>
    <w:p w14:paraId="2AF3BFA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.软化系数表示材料的(        )。</w:t>
      </w:r>
    </w:p>
    <w:p w14:paraId="10FA738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A、耐水性           B、耐热性          C、耐磨性          D、抗冻性</w:t>
      </w:r>
    </w:p>
    <w:p w14:paraId="0E3BD09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      ）不属于钢筋的冷加工。</w:t>
      </w:r>
    </w:p>
    <w:p w14:paraId="5C6297E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A、冷弯             B、冷拉            C、冷拔            D、冷轧</w:t>
      </w:r>
    </w:p>
    <w:p w14:paraId="77D462B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.提高沥青混合料路面的抗滑性，要特别注意沥青混合料中的（      ）。</w:t>
      </w:r>
    </w:p>
    <w:p w14:paraId="6CC4E24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A、沥青用量                             B、沥青稠度     </w:t>
      </w:r>
    </w:p>
    <w:p w14:paraId="09C3B1F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C、粗集料的耐磨光性能                   D、集料的化学性能</w:t>
      </w:r>
    </w:p>
    <w:p w14:paraId="6ABA7F5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.压碎指标是用来表征（        ）强度的指标。</w:t>
      </w:r>
    </w:p>
    <w:p w14:paraId="0942178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A、混凝土           B、空心砖          C、粗骨料          D、细骨料</w:t>
      </w:r>
    </w:p>
    <w:p w14:paraId="788128B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.某构件截面最小尺寸为240mm，钢筋间净距为45mm，宜选粒径（     ）mm</w:t>
      </w:r>
    </w:p>
    <w:p w14:paraId="7666F4B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的石子。</w:t>
      </w:r>
    </w:p>
    <w:p w14:paraId="5229BAE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A、5-10             B、5-30             C、5-40           D、5-60</w:t>
      </w:r>
    </w:p>
    <w:p w14:paraId="27D64B4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.随着石油沥青组分中的油分含量增加，其(        )降低。</w:t>
      </w:r>
    </w:p>
    <w:p w14:paraId="7ADAE2B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A、稠度             B、针入度           C、感温性         D、延性</w:t>
      </w:r>
    </w:p>
    <w:p w14:paraId="1B77E90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.沥青的感温性大小，常用(       )来表示。</w:t>
      </w:r>
    </w:p>
    <w:p w14:paraId="73C912C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A、针入度指数       B、软化点           C、针入度         D、闪点</w:t>
      </w:r>
    </w:p>
    <w:p w14:paraId="0C10191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.严寒地区的露天焊接钢结构，应优先选用下列钢材中的（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）钢。</w:t>
      </w:r>
    </w:p>
    <w:p w14:paraId="41D0121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A、Q275—BF       B、Q235—C         C、Q275        D、Q235—AF</w:t>
      </w:r>
    </w:p>
    <w:p w14:paraId="40F7944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.材料的性质不包括(       )。</w:t>
      </w:r>
    </w:p>
    <w:p w14:paraId="06440B3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A、物理性质         B、化学性质        C、力学性质       D、耐水性质</w:t>
      </w:r>
    </w:p>
    <w:p w14:paraId="2247354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.已知普通粘土砖的表观密度为1850kg/m³，密度为 2</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 xml:space="preserve">5g/cm³，其孔隙率为（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1DD0CD3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A、26%              B、74%             C、25%            D、75%</w:t>
      </w:r>
    </w:p>
    <w:p w14:paraId="750C5E4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.经实验室测得某材料的密度为2.7g/cm³，表观密度为 1800 kg/m³，材料烘干</w:t>
      </w:r>
    </w:p>
    <w:p w14:paraId="6A71E51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后质量为2600g，饱和质量3060g，材料的孔隙率为（      ）。</w:t>
      </w:r>
    </w:p>
    <w:p w14:paraId="0B85D87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A、30%              B、31.1%            C、33.3%            D、35%</w:t>
      </w:r>
    </w:p>
    <w:p w14:paraId="75E1A05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.评价材料抵抗水的破坏能力的指标是（      ）。</w:t>
      </w:r>
    </w:p>
    <w:p w14:paraId="0A51A2C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A、抗渗等级         B、渗透系数         C、软化系数       D、抗冻等级</w:t>
      </w:r>
    </w:p>
    <w:p w14:paraId="6526642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.软化系数大于（      )为耐水性材料。</w:t>
      </w:r>
    </w:p>
    <w:p w14:paraId="7A9EDE3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A、0.75              B、0.8             C、0.85             D、0.9</w:t>
      </w:r>
    </w:p>
    <w:p w14:paraId="0B9C9D7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.材料的吸水性用（      ）表示。</w:t>
      </w:r>
    </w:p>
    <w:p w14:paraId="3AABE11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A、吸水率           B、含水率           C、透水性           D、渗透率</w:t>
      </w:r>
    </w:p>
    <w:p w14:paraId="114F67B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.材料的耐水性可用(       )表示。</w:t>
      </w:r>
    </w:p>
    <w:p w14:paraId="10F34B7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A、亲水性          B、憎水性            C、抗渗性          D、软化系数</w:t>
      </w:r>
    </w:p>
    <w:p w14:paraId="29BB10A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.下述导热系数最小的是(      )。</w:t>
      </w:r>
    </w:p>
    <w:p w14:paraId="3690CB3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A、水              B、冰                C、空气              D、木材</w:t>
      </w:r>
    </w:p>
    <w:p w14:paraId="2D9AFC4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.下述材料中比热容最大的是(      )。</w:t>
      </w:r>
    </w:p>
    <w:p w14:paraId="0C2A228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A、木材            B、石材              C、钢材              D、水</w:t>
      </w:r>
    </w:p>
    <w:p w14:paraId="5CF4B67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.按材料比强度高低排列正确的是(        )。</w:t>
      </w:r>
    </w:p>
    <w:p w14:paraId="5958A3E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A、木材、石材、钢材                     B、石材、钢材、木材 </w:t>
      </w:r>
    </w:p>
    <w:p w14:paraId="172A021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C、钢材、木材、石材                     D、木材、钢材、石材</w:t>
      </w:r>
    </w:p>
    <w:p w14:paraId="7A373CC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.防止混凝土中钢筋腐蚀的主要措施有（      ）。</w:t>
      </w:r>
    </w:p>
    <w:p w14:paraId="0A19432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A、提高混凝土的密实度                   B、钢筋表面刷漆</w:t>
      </w:r>
    </w:p>
    <w:p w14:paraId="62E3639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C、钢筋表面用碱处理                     D、混凝土中加阻锈剂</w:t>
      </w:r>
    </w:p>
    <w:p w14:paraId="5FDCD8A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.热用沥青玛蹄脂的组成材料为沥青和（      ）。</w:t>
      </w:r>
    </w:p>
    <w:p w14:paraId="5046212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 、粉状材料         B、有机溶剂         C、材料和砂         D、A+C</w:t>
      </w:r>
    </w:p>
    <w:p w14:paraId="153BDE0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.乳化沥青的主要组成为（      ）。</w:t>
      </w:r>
    </w:p>
    <w:p w14:paraId="071D650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A、沥青、水、乳化剂                     B、沥青、乳化剂、汽油 </w:t>
      </w:r>
    </w:p>
    <w:p w14:paraId="0C2F1ED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C、沥青、汽油                           D、沥青、矿物质</w:t>
      </w:r>
    </w:p>
    <w:p w14:paraId="67DA38B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.油沥青的牌号由低到高，则沥青的（       ）由小到大。</w:t>
      </w:r>
    </w:p>
    <w:p w14:paraId="7EA1B56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A、粘性           B、塑性           C、温度敏感性           D、A+B</w:t>
      </w:r>
    </w:p>
    <w:p w14:paraId="4C525D2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.沥青</w:t>
      </w:r>
      <w:r>
        <w:rPr>
          <w:rFonts w:hint="eastAsia" w:ascii="宋体" w:hAnsi="宋体" w:eastAsia="宋体" w:cs="宋体"/>
          <w:color w:val="auto"/>
          <w:sz w:val="21"/>
          <w:szCs w:val="21"/>
          <w:lang w:val="en-US" w:eastAsia="zh-CN"/>
        </w:rPr>
        <w:t>牌号</w:t>
      </w:r>
      <w:r>
        <w:rPr>
          <w:rFonts w:hint="eastAsia" w:ascii="宋体" w:hAnsi="宋体" w:eastAsia="宋体" w:cs="宋体"/>
          <w:color w:val="auto"/>
          <w:sz w:val="21"/>
          <w:szCs w:val="21"/>
        </w:rPr>
        <w:t xml:space="preserve">是根据(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)划分的。</w:t>
      </w:r>
    </w:p>
    <w:p w14:paraId="42DBCE3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A、耐热度         B、针入度          C、延度             D、软化点</w:t>
      </w:r>
    </w:p>
    <w:p w14:paraId="4E499D7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）要存在于木材细胞壁中的水分。</w:t>
      </w:r>
    </w:p>
    <w:p w14:paraId="14C3E25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A、自由水          B、吸附水          C、化合水          D、游离水</w:t>
      </w:r>
    </w:p>
    <w:p w14:paraId="0E21A52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.木材中（      ）发生变化，木材的物理力学性质不同程度的改变。</w:t>
      </w:r>
    </w:p>
    <w:p w14:paraId="5AA4EE5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A、自由水          B、吸附水          C、化合水          D、游离水</w:t>
      </w:r>
    </w:p>
    <w:p w14:paraId="0B48271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.木材在使用前应使其含水率达到（       ）。</w:t>
      </w:r>
    </w:p>
    <w:p w14:paraId="1191C03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A、纤维饱和点    B、平衡含水率    C、饱和含水率    D、偏干状态含水率</w:t>
      </w:r>
    </w:p>
    <w:p w14:paraId="6A3448D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.木材在低于饱和点的情况下干燥时，各向的收缩值为（      ）。</w:t>
      </w:r>
    </w:p>
    <w:p w14:paraId="3D524D6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A、纵向&gt;径向&gt;弦向                  B、径向&gt;弦向&gt;纵向 </w:t>
      </w:r>
    </w:p>
    <w:p w14:paraId="2B7C919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C、纵向&gt;弦向&gt;径向                  D、弦向&gt;径向&gt;纵向</w:t>
      </w:r>
    </w:p>
    <w:p w14:paraId="5D7AFCE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.高分子聚合物为加聚物和缩聚物，下列属于缩聚物的是（    ）。  </w:t>
      </w:r>
    </w:p>
    <w:p w14:paraId="3C1998A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A、聚乙烯     B、聚丙烯      C、聚氯乙烯     D、聚酯树脂 </w:t>
      </w:r>
    </w:p>
    <w:p w14:paraId="27E48E9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.塑料生产的能耗低于传统材料，其范围一般在（      ）。    </w:t>
      </w:r>
    </w:p>
    <w:p w14:paraId="2927D55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 A、63-188kJ/m³  B、316-423kJ/m³  C、457-567kJ/m³ D、617-712kJ/m³</w:t>
      </w:r>
    </w:p>
    <w:p w14:paraId="2785826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.生产玻璃钢最主要的原料是（      ）。 </w:t>
      </w:r>
    </w:p>
    <w:p w14:paraId="7177EEA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A、塑料和玻璃纤维  B、玻璃和钢材  C、钢材和塑料  D、铝材和塑料</w:t>
      </w:r>
    </w:p>
    <w:p w14:paraId="569DFA1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.涂料生产过程中，起到溶解、分散、乳化成膜物质的原料是（        ）。</w:t>
      </w:r>
    </w:p>
    <w:p w14:paraId="4B4C40E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A、溶剂    B、助剂    C、主要成膜物质      D、次要成膜物质</w:t>
      </w:r>
    </w:p>
    <w:p w14:paraId="4F21AFF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.按强度特性不同，胶粘剂可分为（        )。 </w:t>
      </w:r>
    </w:p>
    <w:p w14:paraId="152E9A8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A、结构胶粘剂、非结构胶粘剂、次结构胶粘剂 </w:t>
      </w:r>
    </w:p>
    <w:p w14:paraId="6528F1D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B、溶剂型胶粘剂、反应型胶粘剂、热熔型胶粘剂 </w:t>
      </w:r>
    </w:p>
    <w:p w14:paraId="5EFCB02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C、有机型胶粘剂、无机型胶粘剂  </w:t>
      </w:r>
    </w:p>
    <w:p w14:paraId="2D63051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D、硅酸盐类胶粘剂、硅溶胶类胶粘剂 </w:t>
      </w:r>
    </w:p>
    <w:p w14:paraId="230CC66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.石油原油经蒸馏等工艺提炼出各种轻质油及润滑油后的残留物再进一步加工得到的沥青是（      ）。 </w:t>
      </w:r>
    </w:p>
    <w:p w14:paraId="2919D54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A、石油沥青    B、焦油沥青     C、煤沥青       D、木沥青</w:t>
      </w:r>
    </w:p>
    <w:p w14:paraId="164F916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.最直接影响沥青的柔软性、抗裂性及施工难度等性能的组分是（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）。 </w:t>
      </w:r>
    </w:p>
    <w:p w14:paraId="2783657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A、油分       B、树脂         C、沥青质        D、水 </w:t>
      </w:r>
    </w:p>
    <w:p w14:paraId="6F699CD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.石油沥青塑性是（       ）。 </w:t>
      </w:r>
    </w:p>
    <w:p w14:paraId="54252D5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A、沥青材料内部阻碍其相对流动的一种特性 </w:t>
      </w:r>
    </w:p>
    <w:p w14:paraId="33AFA68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B、石油沥青的黏滞性随温度升降而变化的性能 </w:t>
      </w:r>
    </w:p>
    <w:p w14:paraId="0EC04CF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C、石油沥青在外力作用下产生变形而不破坏，除去外力后仍保持变形后的形状不变的性质 </w:t>
      </w:r>
    </w:p>
    <w:p w14:paraId="06A2E22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D、石油沥青在热、阳光、氧气和潮湿等因素的长期综合作用下抵抗老化的性能</w:t>
      </w:r>
    </w:p>
    <w:p w14:paraId="1B95AFE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.道路石油沥青牌号与黏性和塑性的关系说法正确的一项是（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  ）。 </w:t>
      </w:r>
    </w:p>
    <w:p w14:paraId="06B9B36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A、沥青牌号越高，黏性越小，塑性越好    </w:t>
      </w:r>
    </w:p>
    <w:p w14:paraId="4DA4817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B、沥青牌号越高，黏性越小，塑性越差 </w:t>
      </w:r>
    </w:p>
    <w:p w14:paraId="180AF02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C、沥青牌号越高，黏性越大，塑性越好    </w:t>
      </w:r>
    </w:p>
    <w:p w14:paraId="3C585F0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D、沥青牌号越高，黏性越大，塑性越差 </w:t>
      </w:r>
    </w:p>
    <w:p w14:paraId="1AFB0EC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.下列关于建筑石油沥青的相关叙述有误的一项是（      ）。 </w:t>
      </w:r>
    </w:p>
    <w:p w14:paraId="341B994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A、建筑石油沥青主要用作制造油纸，油毡，防水涂料和沥青嵌缝膏 </w:t>
      </w:r>
    </w:p>
    <w:p w14:paraId="325130C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B、为避免夏季流淌，一般屋面用沥青材料的软化点应比本地区屋面湿度高20℃</w:t>
      </w:r>
    </w:p>
    <w:p w14:paraId="679B6EA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C、建筑石油沥青的软化点过高夏季易流淌，过低冬季易硬脆甚至开裂 </w:t>
      </w:r>
    </w:p>
    <w:p w14:paraId="621F46B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D、选用石油沥青时要根据地区、工程环境及要求而定</w:t>
      </w:r>
    </w:p>
    <w:p w14:paraId="5EF7052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.下列关于改性沥青相关叙述有误的一项是（      ）。 </w:t>
      </w:r>
    </w:p>
    <w:p w14:paraId="3E370EF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A、常用橡胶、树脂和矿物填料等对沥青改性 </w:t>
      </w:r>
    </w:p>
    <w:p w14:paraId="5B98CBC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B、用树脂改性石油沥青，可以改进沥青的耐寒性、粘结性和不透气性 </w:t>
      </w:r>
    </w:p>
    <w:p w14:paraId="15FE72C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C、虽然橡胶的品种不同，掺入的方法也有所不同，但各种橡胶沥青的性能几乎一样 </w:t>
      </w:r>
    </w:p>
    <w:p w14:paraId="44ACC57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D、矿物填充料改性沥青是在沥青中掺入适量粉状或纤维状矿物填充料经均匀混合而成 </w:t>
      </w:r>
    </w:p>
    <w:p w14:paraId="7A513F9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.橡胶在阳光、热、空气或机械力的反复作用下，表面会出现变色、变硬、龟裂、发黏，同时机械强度降低，这种现象称为（      ）。 </w:t>
      </w:r>
    </w:p>
    <w:p w14:paraId="3D48F55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A、老化       B、爆裂        C、陈伏          D、疲劳破坏 </w:t>
      </w:r>
    </w:p>
    <w:p w14:paraId="48F8B7C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.用量最广、产量最多的合成橡胶是（      ）。 </w:t>
      </w:r>
    </w:p>
    <w:p w14:paraId="5380240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A、氯丁橡胶    B、丁苯橡胶    C、丁基橡胶    D、丁腈橡胶</w:t>
      </w:r>
    </w:p>
    <w:p w14:paraId="3D2E01A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.防水卷材在高温下不流淌、不起泡、不滑动，低温下不脆裂的性能，称为</w:t>
      </w:r>
    </w:p>
    <w:p w14:paraId="145068F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w:t>
      </w:r>
    </w:p>
    <w:p w14:paraId="58711FE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A、耐水性     B、柔韧性      C、</w:t>
      </w:r>
      <w:r>
        <w:rPr>
          <w:rFonts w:hint="eastAsia" w:ascii="宋体" w:hAnsi="宋体" w:eastAsia="宋体" w:cs="宋体"/>
          <w:color w:val="auto"/>
          <w:sz w:val="21"/>
          <w:szCs w:val="21"/>
          <w:lang w:val="en-US" w:eastAsia="zh-CN"/>
        </w:rPr>
        <w:t>温</w:t>
      </w:r>
      <w:r>
        <w:rPr>
          <w:rFonts w:hint="eastAsia" w:ascii="宋体" w:hAnsi="宋体" w:eastAsia="宋体" w:cs="宋体"/>
          <w:color w:val="auto"/>
          <w:sz w:val="21"/>
          <w:szCs w:val="21"/>
        </w:rPr>
        <w:t>度稳定性       D、大气稳定性 </w:t>
      </w:r>
    </w:p>
    <w:p w14:paraId="16E2369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.当木材吸附水已达到饱和状态而又无自由水存在时的含水率称为（      ）。</w:t>
      </w:r>
    </w:p>
    <w:p w14:paraId="41D8AD3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A、强度饱和点   B、纤维饱和点   C、涨缩饱和点  D、吸水饱和点 </w:t>
      </w:r>
    </w:p>
    <w:p w14:paraId="45C4E07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.下列各种建筑材料属于天然材料的是（      ）。 </w:t>
      </w:r>
    </w:p>
    <w:p w14:paraId="213D8D4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A、木材      B、玻璃    C、钢铁     D、陶瓷</w:t>
      </w:r>
    </w:p>
    <w:p w14:paraId="4714C11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.材料的密度试验所用的仪器设备不包括（      ）。 </w:t>
      </w:r>
    </w:p>
    <w:p w14:paraId="092A31E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A、李氏瓶     B、烘箱    C、天平     D、方孔筛</w:t>
      </w:r>
    </w:p>
    <w:p w14:paraId="1E44B09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.烧结普通砖，其标准尺寸为（      ）。</w:t>
      </w:r>
    </w:p>
    <w:p w14:paraId="4551141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A、240mm×115mm×60mm                   B、240mm×115mm×75mm     </w:t>
      </w:r>
    </w:p>
    <w:p w14:paraId="0FEDB7C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C、240mm×105mm×53mm                   D、240mm×115mm×53mm</w:t>
      </w:r>
    </w:p>
    <w:p w14:paraId="0342057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.页岩砖和页岩砌块的代号是（      ）。</w:t>
      </w:r>
    </w:p>
    <w:p w14:paraId="1E26BFC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A、N              B、F              C、G             D、Y</w:t>
      </w:r>
    </w:p>
    <w:p w14:paraId="17DBB0B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烧结空心砖和空心</w:t>
      </w:r>
      <w:r>
        <w:rPr>
          <w:rFonts w:hint="eastAsia" w:ascii="宋体" w:hAnsi="宋体" w:eastAsia="宋体" w:cs="宋体"/>
          <w:color w:val="auto"/>
          <w:sz w:val="21"/>
          <w:szCs w:val="21"/>
        </w:rPr>
        <w:t xml:space="preserve">砌块的体积密度等级分为（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）4个等级。</w:t>
      </w:r>
    </w:p>
    <w:p w14:paraId="2AAD221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A、800  900  1000  1100                 B、900  1000  1100  1200</w:t>
      </w:r>
    </w:p>
    <w:p w14:paraId="6B2250C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C、1000  1050  1100  1150               D、700  800  900  1000</w:t>
      </w:r>
    </w:p>
    <w:p w14:paraId="56FE7E0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.轻骨料混凝土小型空心砌块主规格尺寸为（      ）。</w:t>
      </w:r>
    </w:p>
    <w:p w14:paraId="33CAA44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A、390mm×190mm×190mm                  B、390mm×150mm×150mm </w:t>
      </w:r>
    </w:p>
    <w:p w14:paraId="0F956FE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C、290mm×190mm×190mm                  D、390mm×110mm×110mm</w:t>
      </w:r>
    </w:p>
    <w:p w14:paraId="740285D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.自粘聚合物改性沥青防水卷材聚酯胎基属于（      ）。</w:t>
      </w:r>
    </w:p>
    <w:p w14:paraId="1E9081B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A、PY 类            B、N 类            C、PE 类            D、PET 类</w:t>
      </w:r>
    </w:p>
    <w:p w14:paraId="627C916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.下列可用于承重墙体的砌墙砖是（      ）。</w:t>
      </w:r>
    </w:p>
    <w:p w14:paraId="13A240A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A、烧结普通砖      B、烧结空心砖      C、烧结多孔砖    D、蒸压灰砂砖</w:t>
      </w:r>
    </w:p>
    <w:p w14:paraId="35B9642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.砌块按产品主规格的尺寸分类，属于中型砌块的是（      ）。</w:t>
      </w:r>
    </w:p>
    <w:p w14:paraId="57BA8BB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A、高度大于980mm </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大型</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            B、高度大于115mm小于380mm  </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小型</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    </w:t>
      </w:r>
    </w:p>
    <w:p w14:paraId="175087C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C、高度380—980mm </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中型</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                   D、高度小于380mm</w:t>
      </w:r>
    </w:p>
    <w:p w14:paraId="5EECE03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.在建筑钢结构中应用广泛的是（      ）。</w:t>
      </w:r>
    </w:p>
    <w:p w14:paraId="4DA9E32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A、Q195 级钢        B、Q215 级钢      C、Q235 级钢      D、Q275 级钢</w:t>
      </w:r>
    </w:p>
    <w:p w14:paraId="5919B6B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）的抗拉强度比钢筋混凝土用热轧光圆钢筋、 热轧带肋钢筋高许多。</w:t>
      </w:r>
    </w:p>
    <w:p w14:paraId="4E2D7B1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A、冷拔低碳钢丝      B、冷拉钢丝      C、预应力钢丝      D、钢绞线</w:t>
      </w:r>
    </w:p>
    <w:p w14:paraId="5A9CD0D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.钢构件焊接区表面及其周围（      ）范围内，应用钢丝刷、砂轮、氧乙炔火焰等工具，彻底清除待焊处表面的污物。</w:t>
      </w:r>
    </w:p>
    <w:p w14:paraId="73206A7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A、5mm            B、10mm            C、20mm            D、15mm</w:t>
      </w:r>
    </w:p>
    <w:p w14:paraId="392C540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.以低分子有机单体聚合物合成的高分子聚合物为主要成膜物质，经添加多种次要成膜物质和辅助成膜物质而成的材料是（      ）。</w:t>
      </w:r>
    </w:p>
    <w:p w14:paraId="029B9DB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A、壁纸           B、装饰布           C、涂料           D、薄膜</w:t>
      </w:r>
    </w:p>
    <w:p w14:paraId="3806930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.建筑施工中，根据（      ），可将岩土分为八类。</w:t>
      </w:r>
    </w:p>
    <w:p w14:paraId="0F672A6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A、土石坚硬程度                       B、土石的天然密度 </w:t>
      </w:r>
    </w:p>
    <w:p w14:paraId="0B48121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C、土石的干密度                       D、施工开挖难易程度</w:t>
      </w:r>
    </w:p>
    <w:p w14:paraId="7F9228C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.热拌沥青混合料适用于（      ）的沥青面层。</w:t>
      </w:r>
    </w:p>
    <w:p w14:paraId="1741415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A、各种等级道路      B、高速公路      C、一级公路    D、三级以下公路</w:t>
      </w:r>
    </w:p>
    <w:p w14:paraId="60AB96E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.沥青路面上面层沥青混合料骨料的最大粒径不宜超过层厚的（      ）。</w:t>
      </w:r>
    </w:p>
    <w:p w14:paraId="3518AC9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A、3/4             B、1/2             C、4/5             D、5/6</w:t>
      </w:r>
    </w:p>
    <w:p w14:paraId="343059B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)是检测土工织物及其复合材料拉伸性能的主要方法。</w:t>
      </w:r>
    </w:p>
    <w:p w14:paraId="2FF6B18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A、宽条拉伸试验                       B、接头宽条拉伸试验      </w:t>
      </w:r>
    </w:p>
    <w:p w14:paraId="318D59C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C、接缝宽条拉伸试验                   D、条带拉伸试验</w:t>
      </w:r>
    </w:p>
    <w:p w14:paraId="40481C0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      ）条件下宜采用黏度较大的乳化沥青。</w:t>
      </w:r>
    </w:p>
    <w:p w14:paraId="5DD30D0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A、高温            B、寒冷            C、潮湿            D、温差大</w:t>
      </w:r>
    </w:p>
    <w:p w14:paraId="54ED4C6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）严禁用于热拌热铺的沥青混合料。</w:t>
      </w:r>
    </w:p>
    <w:p w14:paraId="1C15AAB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A、乳化沥青        B、石油沥青        C、改性沥青        D、煤沥青</w:t>
      </w:r>
    </w:p>
    <w:p w14:paraId="38F2045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.经过破碎且存放期超过（      ）以上的钢渣可作为粗骨料使用。</w:t>
      </w:r>
    </w:p>
    <w:p w14:paraId="76F902B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A、一个月          B、三个月         C、四个月         D、六个月</w:t>
      </w:r>
    </w:p>
    <w:p w14:paraId="5B5DFF8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.大理石的化学性质是（      ）。</w:t>
      </w:r>
    </w:p>
    <w:p w14:paraId="5895CD7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A、酸性石材      B、碱性石材      C、中等硬度石材      D、中性石材 </w:t>
      </w:r>
    </w:p>
    <w:p w14:paraId="0E343D2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.下列有关花岗岩的叙述，正确的是（      ）。</w:t>
      </w:r>
    </w:p>
    <w:p w14:paraId="35FF8E4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A、花岗石板材是酸性石材，不怕酸雨，强度大、硬度高，因此，可以用于室内、外墙面、地面、柱面、台阶等</w:t>
      </w:r>
    </w:p>
    <w:p w14:paraId="5BF3E11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B、花岗石石材是全晶质结构、硬石材、为碱性石材</w:t>
      </w:r>
    </w:p>
    <w:p w14:paraId="5446C1A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C、花岗石为硬石材，主要组成矿物是石英、长石、云母、暗色矿物等。具有致密的结晶结构，晶粒愈粗，则岩石强度愈高质地愈好</w:t>
      </w:r>
    </w:p>
    <w:p w14:paraId="2F651D3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D、花岗石为不燃材料，抗火性能好</w:t>
      </w:r>
    </w:p>
    <w:p w14:paraId="74E7CDD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.花岗石的化学性质是（      ）。</w:t>
      </w:r>
    </w:p>
    <w:p w14:paraId="33FBD8D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A、酸性石材　    B、碱性石材　　    C、硬石材　  　D、两性石材</w:t>
      </w:r>
    </w:p>
    <w:p w14:paraId="4EC6DB4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.大理石的等级分为（      ）。</w:t>
      </w:r>
    </w:p>
    <w:p w14:paraId="3C9B5E0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A、优等品、合格品               B、优等品、一等品、合格品 </w:t>
      </w:r>
    </w:p>
    <w:p w14:paraId="2BF802E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C、特级品、一级品、合格品       D、一等品、合格品</w:t>
      </w:r>
    </w:p>
    <w:p w14:paraId="005F53F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.陶瓷是陶器和瓷器的总称，而介于两者之间的产品称之为（      ）。</w:t>
      </w:r>
    </w:p>
    <w:p w14:paraId="1696C18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A、釉面砖</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B、精陶器      C、粗陶器   </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D、陶质砖</w:t>
      </w:r>
    </w:p>
    <w:p w14:paraId="515FF60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.常用卫生陶瓷产品的分类为（      ）。</w:t>
      </w:r>
    </w:p>
    <w:p w14:paraId="3B25A82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A、便器（包括小便器、坐便器、蹲便器）、洗面器、妇洗器（即净身器）、水斗（即洗涤槽）、高水箱、低水箱、小体卫生陶瓷、浴盆等</w:t>
      </w:r>
    </w:p>
    <w:p w14:paraId="77ACDAD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B、面盆、马桶、浴缸   C、洗面器、便器、浴缸  D、蹲便器、小便器、坐便器</w:t>
      </w:r>
    </w:p>
    <w:p w14:paraId="52895202">
      <w:pPr>
        <w:topLinePunct/>
        <w:ind w:left="420" w:hanging="420" w:hangingChars="200"/>
        <w:jc w:val="both"/>
        <w:textAlignment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.装饰用木材分针叶树与阔叶树，针叶树通常称为软木材，在下列木材中（      ）是针叶树。</w:t>
      </w:r>
    </w:p>
    <w:p w14:paraId="6901327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A、红松、杉木、水曲柳、马尾松   B、蚁木、橡木、甘巴豆、柚木</w:t>
      </w:r>
    </w:p>
    <w:p w14:paraId="55B0A6C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C、红松、马尾松、柏树、杉木     D、马尾松、落叶松、柞木</w:t>
      </w:r>
    </w:p>
    <w:p w14:paraId="12311C3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.实木地板的质量等级可分为（      ）。</w:t>
      </w:r>
    </w:p>
    <w:p w14:paraId="6F2DD21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A、优等品、一等品、合格品        B、一等品、合格品</w:t>
      </w:r>
    </w:p>
    <w:p w14:paraId="5B7BDBE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C、合格品                        D、特等品、一等品、合格品</w:t>
      </w:r>
    </w:p>
    <w:p w14:paraId="291540E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.木材长期受热会引起缓慢炭化，颜色变成暗褐色，强度降低。所以，当环境温度长期超过（      ）时，不宜选用木结构 。</w:t>
      </w:r>
    </w:p>
    <w:p w14:paraId="47DA69F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 35℃    B 、40℃     C 、50℃     D 、100℃</w:t>
      </w:r>
    </w:p>
    <w:p w14:paraId="19C3614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.指出下列不是细木工板特点的是（      ） 。</w:t>
      </w:r>
    </w:p>
    <w:p w14:paraId="4ECBA6F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A、质地坚硬     B、用木屑、木纹、刨花等经过加工、拌胶热压而成的人造板材。所以是利用再生资源的装饰材料</w:t>
      </w:r>
    </w:p>
    <w:p w14:paraId="4DA434B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C、花纹美丽、隔声隔热     D、材质均匀，幅面大</w:t>
      </w:r>
    </w:p>
    <w:p w14:paraId="60031A9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.木材是基本建设的“三大材”之一，也是重要的装饰材料。因为它具有很多特性，判断下述不是木材特性的是（     ）。</w:t>
      </w:r>
    </w:p>
    <w:p w14:paraId="5BA4DC3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A、轻质高强           </w:t>
      </w:r>
    </w:p>
    <w:p w14:paraId="67D0825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B、加工性能好易涂饰</w:t>
      </w:r>
    </w:p>
    <w:p w14:paraId="6B39E8D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C、随环境的温度湿度变化，其形状尺寸也随之变化       </w:t>
      </w:r>
    </w:p>
    <w:p w14:paraId="6C82228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D、有较高的弹性和韧性</w:t>
      </w:r>
    </w:p>
    <w:p w14:paraId="583898C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.木材结构不均匀，是各向异性材料，请判断木材（      ）方向胀缩变形最大 。</w:t>
      </w:r>
    </w:p>
    <w:p w14:paraId="46B41AC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A、顺纹      B、径向       C、弦向        D、横切面</w:t>
      </w:r>
    </w:p>
    <w:p w14:paraId="2A653BC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.木材长期受热会引起缓慢炭化、色变暗褐、强充渐低，所以在温度长期超过 (      )℃时，不应采用木结构。</w:t>
      </w:r>
    </w:p>
    <w:p w14:paraId="3FDC905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  A、 30       B、 40        C、 50        D、 60</w:t>
      </w:r>
    </w:p>
    <w:p w14:paraId="427583C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.中空玻璃是由两片或多片平板玻璃沿周边隔开，用高强气密性粘接剂将其密封条粘接密封而成，玻璃之间应有（      ） 。</w:t>
      </w:r>
    </w:p>
    <w:p w14:paraId="79164A3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A、PVC薄膜            B、赛璐珞片</w:t>
      </w:r>
    </w:p>
    <w:p w14:paraId="784D14D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C、PC胶片             D、干燥空气或惰性气体</w:t>
      </w:r>
    </w:p>
    <w:p w14:paraId="56337A9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.某居民楼地处高架桥附近，噪声严重，希望采用多功能门，窗玻璃既能采光、通风、挡风、挡雨雪，又能降噪音，保温、绝热、降能耗、防结露，因此选（      ）玻璃能达到这些要求 。</w:t>
      </w:r>
    </w:p>
    <w:p w14:paraId="2E82FAA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A、普通平板玻璃         B、中空玻璃</w:t>
      </w:r>
    </w:p>
    <w:p w14:paraId="385BE73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C、吸热玻璃             D、夹层玻璃</w:t>
      </w:r>
    </w:p>
    <w:p w14:paraId="3FEC5F4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.不属于防火或安全使用的玻璃是（      ）。</w:t>
      </w:r>
    </w:p>
    <w:p w14:paraId="7126AB0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A、镀膜玻璃     B、夹层玻璃     C、夹丝玻璃     D、钢化玻璃</w:t>
      </w:r>
    </w:p>
    <w:p w14:paraId="0616B0F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.硅酸盐水泥强度等级分为：42</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5、42</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5R、52</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5、52</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5R、62</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5、62</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5R，其中符号R表示该水泥是（      ）水泥。</w:t>
      </w:r>
    </w:p>
    <w:p w14:paraId="69E0DC0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A、低水化热型         B、早强型     </w:t>
      </w:r>
    </w:p>
    <w:p w14:paraId="6CAABBB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C、高强型             D、抗硫酸盐腐蚀型</w:t>
      </w:r>
    </w:p>
    <w:p w14:paraId="299ADA2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.抹灰采用的砂浆品种各不相同，在板条和金属网顶棚抹灰工程中，应选用（      ） 。</w:t>
      </w:r>
    </w:p>
    <w:p w14:paraId="543A02F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A、水泥砂浆                       B、混合砂浆</w:t>
      </w:r>
    </w:p>
    <w:p w14:paraId="7DF2C43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C、麻刀石灰砂浆或纸筋石灰砂浆     D、防水砂浆</w:t>
      </w:r>
    </w:p>
    <w:p w14:paraId="23F7496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.合成树脂乳液内、外墙涂料（又名乳胶漆），按它们的化学成份分类，是属于（      ）涂料。</w:t>
      </w:r>
    </w:p>
    <w:p w14:paraId="4D7F7F3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A、有机涂料       B、无机涂料     C、水溶性涂料      D、溶剂型涂料</w:t>
      </w:r>
    </w:p>
    <w:p w14:paraId="635AADA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.塑料贴面装饰板，简称防火板，是一种中高档装饰贴面材料。其燃料性能为（      ） 。</w:t>
      </w:r>
    </w:p>
    <w:p w14:paraId="47A1E39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A、不燃材料       B、难燃材料    C、可燃材料       D、易燃材料</w:t>
      </w:r>
    </w:p>
    <w:p w14:paraId="0CE1417A">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.有消声要求的建筑物中应选用铝合金装饰板的种类为（      ）。</w:t>
      </w:r>
    </w:p>
    <w:p w14:paraId="1828A13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A、铝合金花纹板        B、铝质浅花纹板</w:t>
      </w:r>
    </w:p>
    <w:p w14:paraId="7DE06390">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C、铝合金压型板        D、铝合金穿孔板 </w:t>
      </w:r>
    </w:p>
    <w:p w14:paraId="71222E0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.室内防水层完工后应做下列实验（      ）。</w:t>
      </w:r>
    </w:p>
    <w:p w14:paraId="539120B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A、12h蓄水试验     B、24h蓄水试验   C、隐检验收     D、48h蓄水试验</w:t>
      </w:r>
    </w:p>
    <w:p w14:paraId="0D7990B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.厕浴间地面楼板四周除门洞外，应做混凝土翻边，其高度不应小于（      ） 。</w:t>
      </w:r>
    </w:p>
    <w:p w14:paraId="6192603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A、120mm      B、200mm       C、250mm        D、300mm</w:t>
      </w:r>
    </w:p>
    <w:p w14:paraId="2A32A92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.浴室墙面防水高度不低于（      ）。</w:t>
      </w:r>
    </w:p>
    <w:p w14:paraId="5BE6AF4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A、1.5m       B、1.8m        C、2.0m        D、1.0m</w:t>
      </w:r>
    </w:p>
    <w:p w14:paraId="6E3F1A4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.厕浴间和有防水层要求的建筑地面必须设置（      ）。</w:t>
      </w:r>
    </w:p>
    <w:p w14:paraId="2A1BDAC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A、找平层         B、找坡层       C、防水隔离层      D、隔离层</w:t>
      </w:r>
    </w:p>
    <w:p w14:paraId="239CC9E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.抹灰工程室内墙面阳角的护角高度不应低于（      ）。</w:t>
      </w:r>
    </w:p>
    <w:p w14:paraId="1D6E504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A、1.5m        B、1.8m      C、2m         D、2.2m</w:t>
      </w:r>
    </w:p>
    <w:p w14:paraId="7E8C9E8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.抹灰工程当抹灰总厚度大于或等于（      ）数值时，应采取加强措施。</w:t>
      </w:r>
    </w:p>
    <w:p w14:paraId="196E958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A、15mm       B、20mm      C、25mm        D、35mm</w:t>
      </w:r>
    </w:p>
    <w:p w14:paraId="700E757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.吊杆距主龙骨端部距离大于（      ）mm时，应增加吊杆。</w:t>
      </w:r>
    </w:p>
    <w:p w14:paraId="7DA76CD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A、200         B、250         C、300        D、350</w:t>
      </w:r>
    </w:p>
    <w:p w14:paraId="666794D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.当吊杆长度大于（      ）m时，应设置反支撑 。</w:t>
      </w:r>
    </w:p>
    <w:p w14:paraId="2E8B8FD7">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A、1.0      B、1.2       C、1.5        D、1.8</w:t>
      </w:r>
    </w:p>
    <w:p w14:paraId="083E38A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.下列项目中不属于暗龙骨吊顶工程安装应控制的允许偏差值是（      ） 。</w:t>
      </w:r>
    </w:p>
    <w:p w14:paraId="7EFDCA66">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A、表面平整度          B、接缝高低差    </w:t>
      </w:r>
    </w:p>
    <w:p w14:paraId="708677B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C、接缝错开距离        D、接缝直线度</w:t>
      </w:r>
    </w:p>
    <w:p w14:paraId="2416D08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.主龙骨吊点间距应符合设计要求，设计无要求时吊点间距应小于（      ）mm 。</w:t>
      </w:r>
    </w:p>
    <w:p w14:paraId="52ABD07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A、800       B、1000       C、1200        D、1500</w:t>
      </w:r>
    </w:p>
    <w:p w14:paraId="52E1D211">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.下列设备中，可以靠吊顶工程的龙骨承重的有（      ）合同。</w:t>
      </w:r>
    </w:p>
    <w:p w14:paraId="5A42B553">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A、重型设备       B、电扇       C、大型吊灯       D、喷淋头</w:t>
      </w:r>
    </w:p>
    <w:p w14:paraId="461F63CC">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.暗龙骨吊顶工程吊顶内填充吸声材料应有（      ）措施。</w:t>
      </w:r>
    </w:p>
    <w:p w14:paraId="44B659E9">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A、防火       B、防潮         C、防腐        D、防散落</w:t>
      </w:r>
    </w:p>
    <w:p w14:paraId="42D0386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.暗龙骨吊顶工程石膏板的接缝（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63C907D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A、不用进行防裂处理</w:t>
      </w:r>
    </w:p>
    <w:p w14:paraId="2E967D5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B、安装双层板时，面层与基层板的接缝应错开，并不得在同一根龙骨上接缝</w:t>
      </w:r>
    </w:p>
    <w:p w14:paraId="16798CE4">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C、安装双层板时，面层与基层板的接缝不应错开</w:t>
      </w:r>
    </w:p>
    <w:p w14:paraId="2D558AE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D、安装双层板时，面层与基层的接缝只能在同一根龙骨上</w:t>
      </w:r>
    </w:p>
    <w:p w14:paraId="1E523A62">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.下列项目中不属于饰面板安装工程的主控项目的是（      ）。</w:t>
      </w:r>
    </w:p>
    <w:p w14:paraId="0A3047B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A、饰面板安装必须牢固          B、饰面板孔、槽位置和尺寸 </w:t>
      </w:r>
    </w:p>
    <w:p w14:paraId="67CB0658">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C、饰面板表面质量要求          D、饰面板颜色</w:t>
      </w:r>
    </w:p>
    <w:p w14:paraId="24B6C3AD">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.饰面砖粘贴工程中不属于主控项目的是（      ） 。</w:t>
      </w:r>
    </w:p>
    <w:p w14:paraId="100BCDFF">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A、找平         B、防水     C、接缝宽度和深度      D、滴水线（槽）</w:t>
      </w:r>
    </w:p>
    <w:p w14:paraId="5FE9FBB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.在幕墙大批量加工安装（      ），必须进行幕墙的三性试验。</w:t>
      </w:r>
    </w:p>
    <w:p w14:paraId="72CB7E4B">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A、前         B、后          C、中间          D、同时</w:t>
      </w:r>
    </w:p>
    <w:p w14:paraId="4DF7B7EE">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膨胀</w:t>
      </w:r>
      <w:r>
        <w:rPr>
          <w:rFonts w:hint="eastAsia" w:ascii="宋体" w:hAnsi="宋体" w:eastAsia="宋体" w:cs="宋体"/>
          <w:color w:val="auto"/>
          <w:sz w:val="21"/>
          <w:szCs w:val="21"/>
        </w:rPr>
        <w:t>锚螺栓施工后必须进行（      ）力学试验，测试结果应符合设计要求。</w:t>
      </w:r>
    </w:p>
    <w:p w14:paraId="53E7E135">
      <w:pPr>
        <w:topLinePunct/>
        <w:ind w:left="420" w:hanging="420" w:hanging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A、抽样        B、全部         C、分层         D、局部</w:t>
      </w:r>
    </w:p>
    <w:p w14:paraId="0EAB6797">
      <w:pPr>
        <w:topLinePunct/>
        <w:ind w:left="420" w:hanging="420" w:hangingChars="200"/>
        <w:jc w:val="both"/>
        <w:textAlignment w:val="center"/>
        <w:rPr>
          <w:rFonts w:hint="eastAsia" w:ascii="宋体" w:hAnsi="宋体" w:eastAsia="宋体" w:cs="宋体"/>
          <w:color w:val="auto"/>
          <w:sz w:val="21"/>
          <w:szCs w:val="21"/>
        </w:rPr>
      </w:pPr>
    </w:p>
    <w:p w14:paraId="714C66B0">
      <w:pPr>
        <w:pStyle w:val="2"/>
        <w:rPr>
          <w:rFonts w:hint="eastAsia" w:ascii="宋体" w:hAnsi="宋体" w:eastAsia="宋体" w:cs="宋体"/>
          <w:color w:val="auto"/>
          <w:sz w:val="28"/>
          <w:szCs w:val="28"/>
        </w:rPr>
      </w:pPr>
      <w:r>
        <w:rPr>
          <w:rFonts w:hint="eastAsia" w:ascii="宋体" w:hAnsi="宋体" w:eastAsia="宋体" w:cs="宋体"/>
          <w:color w:val="auto"/>
          <w:sz w:val="28"/>
          <w:szCs w:val="28"/>
        </w:rPr>
        <w:t>二、多项选择题</w:t>
      </w:r>
    </w:p>
    <w:p w14:paraId="078F28EE">
      <w:pPr>
        <w:topLinePunct/>
        <w:jc w:val="both"/>
        <w:textAlignment w:val="center"/>
        <w:rPr>
          <w:rFonts w:hint="eastAsia" w:ascii="宋体" w:hAnsi="宋体" w:eastAsia="宋体" w:cs="宋体"/>
          <w:color w:val="auto"/>
          <w:sz w:val="21"/>
          <w:szCs w:val="21"/>
        </w:rPr>
      </w:pPr>
    </w:p>
    <w:p w14:paraId="3E90AAD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．工程材料的力学性质主要有（    ）。</w:t>
      </w:r>
    </w:p>
    <w:p w14:paraId="72ECE84B">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A、耐水性    B、强度    C、弹性    D、塑性    E、密度</w:t>
      </w:r>
    </w:p>
    <w:p w14:paraId="0863BE4E">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．下列材料属于致密结构的是（    ）。</w:t>
      </w:r>
    </w:p>
    <w:p w14:paraId="7894CE06">
      <w:p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A、玻璃    B、钢铁    C、玻璃钢    D、黏土砖瓦</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E、加气混凝土</w:t>
      </w:r>
    </w:p>
    <w:p w14:paraId="3C250DCE">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．材料含水会使材料（   ），故对材料的使用一般是不利的。</w:t>
      </w:r>
    </w:p>
    <w:p w14:paraId="7F3FA16F">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A、堆积密度大     B、导热性增大     C、粘结力增大</w:t>
      </w:r>
    </w:p>
    <w:p w14:paraId="3230A6DE">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D、强度降低       E、体积膨胀</w:t>
      </w:r>
    </w:p>
    <w:p w14:paraId="5652023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．土木工程材料与水有关的性质有（    ）。</w:t>
      </w:r>
    </w:p>
    <w:p w14:paraId="1B5BAD9B">
      <w:p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A、耐水性    B、气抗剪性    C、抗冻性    D、抗渗性</w:t>
      </w:r>
      <w:r>
        <w:rPr>
          <w:rFonts w:hint="eastAsia" w:ascii="宋体" w:hAnsi="宋体" w:eastAsia="宋体" w:cs="宋体"/>
          <w:color w:val="auto"/>
          <w:sz w:val="21"/>
          <w:szCs w:val="21"/>
          <w:lang w:val="en-US" w:eastAsia="zh-CN"/>
        </w:rPr>
        <w:t xml:space="preserve">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E、抗压强度</w:t>
      </w:r>
    </w:p>
    <w:p w14:paraId="2F765EA3">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．下列性质中，能反映材料密度程度的是（    ）。</w:t>
      </w:r>
    </w:p>
    <w:p w14:paraId="41A5851E">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A、密度        B、体积密度     C、密实度</w:t>
      </w:r>
    </w:p>
    <w:p w14:paraId="7A4B3BD1">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D、堆积密度    E、孔隙率</w:t>
      </w:r>
    </w:p>
    <w:p w14:paraId="3DB6786F">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．影响材料的吸湿性的因素有（    ）。</w:t>
      </w:r>
    </w:p>
    <w:p w14:paraId="3C8FDB5E">
      <w:pPr>
        <w:numPr>
          <w:ilvl w:val="0"/>
          <w:numId w:val="5"/>
        </w:num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材料的组成    B、微细孔隙的含量    C、耐水性    </w:t>
      </w:r>
    </w:p>
    <w:p w14:paraId="44040F2A">
      <w:pPr>
        <w:numPr>
          <w:ilvl w:val="0"/>
          <w:numId w:val="0"/>
        </w:num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D、材料的微观结构</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E、材料化学成分</w:t>
      </w:r>
    </w:p>
    <w:p w14:paraId="455F7712">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．按常压下水能否进</w:t>
      </w:r>
      <w:r>
        <w:rPr>
          <w:rFonts w:hint="eastAsia" w:ascii="宋体" w:hAnsi="宋体" w:eastAsia="宋体" w:cs="宋体"/>
          <w:color w:val="auto"/>
          <w:sz w:val="21"/>
          <w:szCs w:val="21"/>
          <w:lang w:eastAsia="zh-CN"/>
        </w:rPr>
        <w:t>入</w:t>
      </w:r>
      <w:r>
        <w:rPr>
          <w:rFonts w:hint="eastAsia" w:ascii="宋体" w:hAnsi="宋体" w:eastAsia="宋体" w:cs="宋体"/>
          <w:color w:val="auto"/>
          <w:sz w:val="21"/>
          <w:szCs w:val="21"/>
        </w:rPr>
        <w:t>材料中，可将材料的孔隙分为（   ）。</w:t>
      </w:r>
    </w:p>
    <w:p w14:paraId="7F543720">
      <w:p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A、开口孔    B、球形孔    C、闭口孔    D、非球形孔</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w:t>
      </w:r>
      <w:r>
        <w:rPr>
          <w:rFonts w:hint="eastAsia" w:ascii="宋体" w:hAnsi="宋体" w:eastAsia="宋体" w:cs="宋体"/>
          <w:color w:val="auto"/>
          <w:sz w:val="21"/>
          <w:szCs w:val="21"/>
          <w:lang w:eastAsia="zh-CN"/>
        </w:rPr>
        <w:t>圆</w:t>
      </w:r>
      <w:r>
        <w:rPr>
          <w:rFonts w:hint="eastAsia" w:ascii="宋体" w:hAnsi="宋体" w:eastAsia="宋体" w:cs="宋体"/>
          <w:color w:val="auto"/>
          <w:sz w:val="21"/>
          <w:szCs w:val="21"/>
        </w:rPr>
        <w:t>形孔</w:t>
      </w:r>
    </w:p>
    <w:p w14:paraId="4357D2CA">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．材料的体积密度与下列（    ）因素有关。</w:t>
      </w:r>
    </w:p>
    <w:p w14:paraId="3B22B76C">
      <w:pPr>
        <w:numPr>
          <w:ilvl w:val="0"/>
          <w:numId w:val="6"/>
        </w:num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微观结构与组成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B、含水状态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C、内部构成状态   </w:t>
      </w:r>
    </w:p>
    <w:p w14:paraId="626C93DD">
      <w:pPr>
        <w:numPr>
          <w:ilvl w:val="0"/>
          <w:numId w:val="0"/>
        </w:num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D、抗冻性</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E、耐水性</w:t>
      </w:r>
    </w:p>
    <w:p w14:paraId="5CA2B50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．以下说法中不正确的是（   ）。</w:t>
      </w:r>
    </w:p>
    <w:p w14:paraId="45D1ADBA">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A、材料的体积密度大于其堆积密度</w:t>
      </w:r>
    </w:p>
    <w:p w14:paraId="7FC9E4AB">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B、材料的密实度与空隙率之和等于1</w:t>
      </w:r>
    </w:p>
    <w:p w14:paraId="37EA0097">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C、材料与水接触吸收水分的能力称为吸水性</w:t>
      </w:r>
    </w:p>
    <w:p w14:paraId="73494341">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D、吸湿性是指材料在潮湿空气中吸收水分的能力</w:t>
      </w:r>
    </w:p>
    <w:p w14:paraId="24325A4D">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E、轻质材料的吸水率一般要用质量吸水率表示</w:t>
      </w:r>
    </w:p>
    <w:p w14:paraId="38A2BF0E">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．影响材料的冻害因素有（   ）。</w:t>
      </w:r>
    </w:p>
    <w:p w14:paraId="0C6A78CD">
      <w:p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A、孔隙率    B、开口孔隙率    C、导热系数    D、孔的充水程度</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E、强度</w:t>
      </w:r>
    </w:p>
    <w:p w14:paraId="32D6FD78">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snapToGrid w:val="0"/>
          <w:color w:val="auto"/>
          <w:sz w:val="21"/>
          <w:szCs w:val="21"/>
        </w:rPr>
        <w:t>．</w:t>
      </w:r>
      <w:r>
        <w:rPr>
          <w:rFonts w:hint="eastAsia" w:ascii="宋体" w:hAnsi="宋体" w:eastAsia="宋体" w:cs="宋体"/>
          <w:color w:val="auto"/>
          <w:sz w:val="21"/>
          <w:szCs w:val="21"/>
        </w:rPr>
        <w:t>下列哪些岩石属于岩浆岩（   ）。</w:t>
      </w:r>
    </w:p>
    <w:p w14:paraId="1E68EEE6">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A、石灰岩     B、花岗岩     C、玄武岩     D、大理岩     E.辉绿岩</w:t>
      </w:r>
    </w:p>
    <w:p w14:paraId="1E21359A">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．花岗岩具有（   ）等特性。</w:t>
      </w:r>
    </w:p>
    <w:p w14:paraId="5A4A156B">
      <w:pPr>
        <w:numPr>
          <w:ilvl w:val="0"/>
          <w:numId w:val="7"/>
        </w:num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孔隙率小，吸水率低     B、化学稳定性好  C、耐酸性能差             </w:t>
      </w:r>
    </w:p>
    <w:p w14:paraId="3207636B">
      <w:pPr>
        <w:numPr>
          <w:ilvl w:val="0"/>
          <w:numId w:val="0"/>
        </w:num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D、结构致密，抗压强度高</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E.体积稳定性好</w:t>
      </w:r>
    </w:p>
    <w:p w14:paraId="70786289">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．下列哪些岩石属于变质岩（   ）。</w:t>
      </w:r>
    </w:p>
    <w:p w14:paraId="6895D263">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A、片麻岩     B、花岗岩     C、石英岩     D、砂岩     E.大理岩</w:t>
      </w:r>
    </w:p>
    <w:p w14:paraId="38A80122">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．天然石材的缺点有（   ）。</w:t>
      </w:r>
    </w:p>
    <w:p w14:paraId="7C97E1A1">
      <w:pPr>
        <w:numPr>
          <w:ilvl w:val="0"/>
          <w:numId w:val="8"/>
        </w:num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抗拉强度低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B、抗压强度低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C、自重大     </w:t>
      </w:r>
    </w:p>
    <w:p w14:paraId="71D1B0E5">
      <w:pPr>
        <w:numPr>
          <w:ilvl w:val="0"/>
          <w:numId w:val="0"/>
        </w:num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D、加工、运输较困难</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抗压强度高</w:t>
      </w:r>
    </w:p>
    <w:p w14:paraId="218CA487">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．下列哪些岩石属于沉积岩（   ）。</w:t>
      </w:r>
    </w:p>
    <w:p w14:paraId="6297ACA7">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A、石灰岩     B、花岗岩     C、玄武岩     D、砂岩     E.大理岩</w:t>
      </w:r>
    </w:p>
    <w:p w14:paraId="49811ABA">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snapToGrid w:val="0"/>
          <w:color w:val="auto"/>
          <w:sz w:val="21"/>
          <w:szCs w:val="21"/>
        </w:rPr>
        <w:t>．</w:t>
      </w:r>
      <w:r>
        <w:rPr>
          <w:rFonts w:hint="eastAsia" w:ascii="宋体" w:hAnsi="宋体" w:eastAsia="宋体" w:cs="宋体"/>
          <w:color w:val="auto"/>
          <w:sz w:val="21"/>
          <w:szCs w:val="21"/>
        </w:rPr>
        <w:t>强度、抗风化性能和放射性物质合格的烧结普通砖，根据（   ）分为优等品、</w:t>
      </w:r>
      <w:r>
        <w:rPr>
          <w:rFonts w:hint="eastAsia" w:ascii="宋体" w:hAnsi="宋体" w:eastAsia="宋体" w:cs="宋体"/>
          <w:color w:val="auto"/>
          <w:sz w:val="21"/>
          <w:szCs w:val="21"/>
          <w:lang w:eastAsia="zh-CN"/>
        </w:rPr>
        <w:t>一等品、</w:t>
      </w:r>
      <w:r>
        <w:rPr>
          <w:rFonts w:hint="eastAsia" w:ascii="宋体" w:hAnsi="宋体" w:eastAsia="宋体" w:cs="宋体"/>
          <w:color w:val="auto"/>
          <w:sz w:val="21"/>
          <w:szCs w:val="21"/>
        </w:rPr>
        <w:t>合格品三个质量等级。</w:t>
      </w:r>
    </w:p>
    <w:p w14:paraId="7F17F776">
      <w:p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A、尺寸偏差     B、外观质量     C、泛霜     D、石灰爆裂</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E.吸水性</w:t>
      </w:r>
    </w:p>
    <w:p w14:paraId="1EB6F2BB">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．利用媒矸石和粉媒灰等工业废渣烧砖,可以（     ）。</w:t>
      </w:r>
    </w:p>
    <w:p w14:paraId="5802AB60">
      <w:pPr>
        <w:numPr>
          <w:ilvl w:val="0"/>
          <w:numId w:val="9"/>
        </w:num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减少环境污染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B、节约大片良田粘土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C、节省大量燃料煤　　　　　 </w:t>
      </w:r>
    </w:p>
    <w:p w14:paraId="5A40A0AC">
      <w:pPr>
        <w:numPr>
          <w:ilvl w:val="0"/>
          <w:numId w:val="0"/>
        </w:num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D、大幅提高产量</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E、可以提高抗压强度</w:t>
      </w:r>
    </w:p>
    <w:p w14:paraId="572CBE76">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．蒸压灰砂砖的原料主要有（   ）。</w:t>
      </w:r>
    </w:p>
    <w:p w14:paraId="70327C02">
      <w:p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A、石灰     B、煤矸石     C、砂子     D、粉煤灰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E、废土</w:t>
      </w:r>
    </w:p>
    <w:p w14:paraId="20CDFBBC">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．混凝土拌合物的工作性选择可依据（        ）。</w:t>
      </w:r>
    </w:p>
    <w:p w14:paraId="10B4FC3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 A、工程结构物的断面尺寸   B、钢筋配置的疏密程度</w:t>
      </w:r>
    </w:p>
    <w:p w14:paraId="1078FC0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 C、捣实的机械类型         D、施工方法              E、施工水平</w:t>
      </w:r>
    </w:p>
    <w:p w14:paraId="76111DB2">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．下面哪些不是加气混凝土砌块的特点（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w:t>
      </w:r>
    </w:p>
    <w:p w14:paraId="1BE27A15">
      <w:pPr>
        <w:numPr>
          <w:ilvl w:val="0"/>
          <w:numId w:val="10"/>
        </w:num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轻质　　　　B、 保温隔热 　　　　C、 加工性能好　　　　</w:t>
      </w:r>
    </w:p>
    <w:p w14:paraId="17FF4CF0">
      <w:pPr>
        <w:numPr>
          <w:ilvl w:val="0"/>
          <w:numId w:val="0"/>
        </w:num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 xml:space="preserve">D、 韧性好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E、热容量小</w:t>
      </w:r>
    </w:p>
    <w:p w14:paraId="5C05C70F">
      <w:pPr>
        <w:topLinePunct/>
        <w:jc w:val="both"/>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．下列水泥不能用于配制严寒地区处在水位升降范围内的混凝土的是（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A、普通水泥   B、矿渣水泥   C、火山灰水泥</w:t>
      </w:r>
    </w:p>
    <w:p w14:paraId="5EE44033">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D、粉煤灰水泥</w:t>
      </w:r>
      <w:r>
        <w:rPr>
          <w:rFonts w:hint="eastAsia" w:ascii="宋体" w:hAnsi="宋体" w:eastAsia="宋体" w:cs="宋体"/>
          <w:color w:val="auto"/>
          <w:sz w:val="21"/>
          <w:szCs w:val="21"/>
          <w:lang w:val="en-US" w:eastAsia="zh-CN"/>
        </w:rPr>
        <w:t xml:space="preserve">   E、普通硅酸盐水泥</w:t>
      </w:r>
    </w:p>
    <w:p w14:paraId="3B864FED">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．评定烧结普通砖的强度等级需要计算的指标包括（   ）。</w:t>
      </w:r>
    </w:p>
    <w:p w14:paraId="498377D4">
      <w:pPr>
        <w:numPr>
          <w:ilvl w:val="0"/>
          <w:numId w:val="11"/>
        </w:num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单块砖的抗压强度       B、抗压强度的平均值  C、强度标准值             </w:t>
      </w:r>
    </w:p>
    <w:p w14:paraId="266C6CCD">
      <w:pPr>
        <w:numPr>
          <w:ilvl w:val="0"/>
          <w:numId w:val="0"/>
        </w:num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D、砖强度变异系数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E、抗压强度0.05的分位值</w:t>
      </w:r>
    </w:p>
    <w:p w14:paraId="3125454E">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．以下材料属于墙用砌块的（   ）。</w:t>
      </w:r>
    </w:p>
    <w:p w14:paraId="2BA8980B">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A、蒸压加气混凝土砌块             B、粉煤灰砌块  </w:t>
      </w:r>
    </w:p>
    <w:p w14:paraId="37BAE5BB">
      <w:p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C、水泥混凝土小型空心砌块       D、轻集料混凝土小型空心砌块</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E、异形砌块</w:t>
      </w:r>
    </w:p>
    <w:p w14:paraId="36E6EB43">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snapToGrid w:val="0"/>
          <w:color w:val="auto"/>
          <w:sz w:val="21"/>
          <w:szCs w:val="21"/>
        </w:rPr>
        <w:t>．</w:t>
      </w:r>
      <w:r>
        <w:rPr>
          <w:rFonts w:hint="eastAsia" w:ascii="宋体" w:hAnsi="宋体" w:eastAsia="宋体" w:cs="宋体"/>
          <w:color w:val="auto"/>
          <w:sz w:val="21"/>
          <w:szCs w:val="21"/>
        </w:rPr>
        <w:t>目前常用的膨胀水泥有（   ）。</w:t>
      </w:r>
    </w:p>
    <w:p w14:paraId="38C3941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A、硅酸盐膨胀水泥          B、低热微膨胀水泥  C、硫铝酸盐膨胀水泥性      D、自应力水泥  E、中热膨胀水泥</w:t>
      </w:r>
    </w:p>
    <w:p w14:paraId="6439FF84">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．水泥熟料中掺</w:t>
      </w:r>
      <w:r>
        <w:rPr>
          <w:rFonts w:hint="eastAsia" w:ascii="宋体" w:hAnsi="宋体" w:cs="宋体"/>
          <w:color w:val="auto"/>
          <w:sz w:val="21"/>
          <w:szCs w:val="21"/>
          <w:lang w:val="en-US" w:eastAsia="zh-CN"/>
        </w:rPr>
        <w:t>入</w:t>
      </w:r>
      <w:r>
        <w:rPr>
          <w:rFonts w:hint="eastAsia" w:ascii="宋体" w:hAnsi="宋体" w:eastAsia="宋体" w:cs="宋体"/>
          <w:color w:val="auto"/>
          <w:sz w:val="21"/>
          <w:szCs w:val="21"/>
        </w:rPr>
        <w:t>活性混合材料的意义是（   ）。</w:t>
      </w:r>
    </w:p>
    <w:p w14:paraId="7BD10193">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A、提高强度       B、降低成本      C、提高耐热性  D、减少水化热     E、增加混凝土和易性</w:t>
      </w:r>
    </w:p>
    <w:p w14:paraId="5EA4BC5D">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．硅酸盐水泥腐蚀的基本原因是（   ）。</w:t>
      </w:r>
    </w:p>
    <w:p w14:paraId="3B69C6E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A、含过多的游离CaO</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B、水泥石存在</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"J:\\温州启想建材科技有限公司\\建筑材料相关资料\\试题库\\土木工程材料\\A0600019土木工程材料\\A0600019_003.files\\image167.gif"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619125" cy="228600"/>
            <wp:effectExtent l="0" t="0" r="5715" b="0"/>
            <wp:docPr id="107" name="图片 112" descr="IMG_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12" descr="IMG_389"/>
                    <pic:cNvPicPr>
                      <a:picLocks noChangeAspect="1"/>
                    </pic:cNvPicPr>
                  </pic:nvPicPr>
                  <pic:blipFill>
                    <a:blip r:embed="rId31"/>
                    <a:stretch>
                      <a:fillRect/>
                    </a:stretch>
                  </pic:blipFill>
                  <pic:spPr>
                    <a:xfrm>
                      <a:off x="0" y="0"/>
                      <a:ext cx="6191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xml:space="preserve">  C、掺石膏过多           </w:t>
      </w:r>
    </w:p>
    <w:p w14:paraId="51CA343C">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 D、水泥石本身不密实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E、水泥石存在水化铝酸钙</w:t>
      </w:r>
    </w:p>
    <w:p w14:paraId="2BD50562">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．生产硅酸盐水泥的主要原料有（    ）。</w:t>
      </w:r>
    </w:p>
    <w:p w14:paraId="05DCDE3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A、白云石</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含镁不能</w:t>
      </w:r>
      <w:r>
        <w:rPr>
          <w:rFonts w:hint="eastAsia" w:ascii="宋体" w:hAnsi="宋体" w:cs="宋体"/>
          <w:color w:val="auto"/>
          <w:sz w:val="21"/>
          <w:szCs w:val="21"/>
          <w:lang w:eastAsia="zh-CN"/>
        </w:rPr>
        <w:t>）</w:t>
      </w:r>
      <w:r>
        <w:rPr>
          <w:rFonts w:hint="eastAsia" w:ascii="宋体" w:hAnsi="宋体" w:eastAsia="宋体" w:cs="宋体"/>
          <w:color w:val="auto"/>
          <w:sz w:val="21"/>
          <w:szCs w:val="21"/>
        </w:rPr>
        <w:t>     B、</w:t>
      </w:r>
      <w:r>
        <w:rPr>
          <w:rFonts w:hint="eastAsia" w:ascii="宋体" w:hAnsi="宋体" w:cs="宋体"/>
          <w:color w:val="auto"/>
          <w:sz w:val="21"/>
          <w:szCs w:val="21"/>
          <w:lang w:val="en-US" w:eastAsia="zh-CN"/>
        </w:rPr>
        <w:t>黏</w:t>
      </w:r>
      <w:r>
        <w:rPr>
          <w:rFonts w:hint="eastAsia" w:ascii="宋体" w:hAnsi="宋体" w:eastAsia="宋体" w:cs="宋体"/>
          <w:color w:val="auto"/>
          <w:sz w:val="21"/>
          <w:szCs w:val="21"/>
        </w:rPr>
        <w:t>土   C、铁矿粉  D、矾土   E、石灰石</w:t>
      </w:r>
    </w:p>
    <w:p w14:paraId="66554C17">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．快硬硅酸盐水泥主要适于（   ）工程中。</w:t>
      </w:r>
    </w:p>
    <w:p w14:paraId="3644DEB3">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A、紧急抢修   B、低温施工   C、大体积  D、高等级混凝土 E、高湿环境</w:t>
      </w:r>
    </w:p>
    <w:p w14:paraId="20D5B6CB">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．水泥的质量标准有（    ）。</w:t>
      </w:r>
    </w:p>
    <w:p w14:paraId="7EEE6542">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A、细度     B、含泥量    C、胶结程度  D、体积安定性  E、强度</w:t>
      </w:r>
    </w:p>
    <w:p w14:paraId="7B937063">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．矿渣硅酸盐水泥与硅酸盐水泥相比，其特性有（   ）。</w:t>
      </w:r>
    </w:p>
    <w:p w14:paraId="2A8815CA">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A、早期强度高  B、水化热低  C、抗冻性好  </w:t>
      </w:r>
    </w:p>
    <w:p w14:paraId="182F6957">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D、抗腐蚀能力强 E、早期强度低，后期强度增长较快</w:t>
      </w:r>
    </w:p>
    <w:p w14:paraId="2DBBAC6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．矿渣水泥适用于（   ）的混凝土工程。</w:t>
      </w:r>
    </w:p>
    <w:p w14:paraId="1848BAA8">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A、抗渗性要求较高      B、早期强度要求较高  </w:t>
      </w:r>
    </w:p>
    <w:p w14:paraId="5795ABD1">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C、大体积  D、耐热 E、软水侵蚀</w:t>
      </w:r>
    </w:p>
    <w:p w14:paraId="5D75BE02">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．下列水泥中不宜用于大体积混凝土工程、化学侵蚀及海水侵蚀工程（    ）。</w:t>
      </w:r>
    </w:p>
    <w:p w14:paraId="1C53781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A、硅酸盐水泥  B、普通硅酸盐水泥  C、矿渣水泥  D、火山灰水泥  E、粉煤灰水泥</w:t>
      </w:r>
    </w:p>
    <w:p w14:paraId="283684A4">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．影响硅酸盐水泥强度的主要因素包括（    ）。</w:t>
      </w:r>
    </w:p>
    <w:p w14:paraId="3248C913">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A、熟料组成     B、水泥细度    C、储存时间  D、养护条件  E、龄期</w:t>
      </w:r>
    </w:p>
    <w:p w14:paraId="3D11E568">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．高铝水泥使用时应注意的问题有（    ）。</w:t>
      </w:r>
    </w:p>
    <w:p w14:paraId="3D3AA22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A、施工环境温度不得超过15℃</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B、施工环境温度不得超过25℃  </w:t>
      </w:r>
    </w:p>
    <w:p w14:paraId="5E0B169C">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C、严禁与石灰混用</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D、使用时应以最低稳定强度为设计依据</w:t>
      </w:r>
    </w:p>
    <w:p w14:paraId="5A56B8E8">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 E、严禁与硅酸盐水泥混用</w:t>
      </w:r>
    </w:p>
    <w:p w14:paraId="5AEF60A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．硅酸盐水泥不适用于（    ）工程。</w:t>
      </w:r>
    </w:p>
    <w:p w14:paraId="2657A5EA">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A、早期强度要求高的混凝土  B、大体积的混凝土  C、与海水接触的混凝土  D、抗硫酸盐的混凝土  E、耐高温混凝土</w:t>
      </w:r>
    </w:p>
    <w:p w14:paraId="02C70529">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．高铝水泥主要适于（    ）工程中。</w:t>
      </w:r>
    </w:p>
    <w:p w14:paraId="37C948DA">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A、紧急抢修  B、抗硫酸盐腐蚀  C、大体积  D、高温环境  E、高湿环境</w:t>
      </w:r>
    </w:p>
    <w:p w14:paraId="62E9633E">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．掺活性混合材料的硅酸盐水泥的共性是（    ）。</w:t>
      </w:r>
    </w:p>
    <w:p w14:paraId="168BA438">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A、早期强度低，后期强度增长快  B、适合蒸汽养护  C、水化热小  </w:t>
      </w:r>
    </w:p>
    <w:p w14:paraId="2BB47DEC">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D、耐腐蚀性较好   E、密度较小</w:t>
      </w:r>
    </w:p>
    <w:p w14:paraId="5C5E2422">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．防止水泥石腐蚀的措施有（    ）。</w:t>
      </w:r>
    </w:p>
    <w:p w14:paraId="54546238">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A、合理选用水泥品种     B、提高密实度    C、提高</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"J:\\温州启想建材科技有限公司\\建筑材料相关资料\\试题库\\土木工程材料\\A0600019土木工程材料\\A0600019_003.files\\image165.gif"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276225" cy="228600"/>
            <wp:effectExtent l="0" t="0" r="13335" b="0"/>
            <wp:docPr id="111" name="图片 113" descr="IMG_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3" descr="IMG_291"/>
                    <pic:cNvPicPr>
                      <a:picLocks noChangeAspect="1"/>
                    </pic:cNvPicPr>
                  </pic:nvPicPr>
                  <pic:blipFill>
                    <a:blip r:embed="rId33"/>
                    <a:stretch>
                      <a:fillRect/>
                    </a:stretch>
                  </pic:blipFill>
                  <pic:spPr>
                    <a:xfrm>
                      <a:off x="0" y="0"/>
                      <a:ext cx="2762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xml:space="preserve">含量 </w:t>
      </w:r>
    </w:p>
    <w:p w14:paraId="68F61ECC">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 D、提高</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"J:\\温州启想建材科技有限公司\\建筑材料相关资料\\试题库\\土木工程材料\\A0600019土木工程材料\\A0600019_003.files\\image166.gif"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295275" cy="228600"/>
            <wp:effectExtent l="0" t="0" r="9525" b="0"/>
            <wp:docPr id="105" name="图片 114" descr="IMG_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14" descr="IMG_290"/>
                    <pic:cNvPicPr>
                      <a:picLocks noChangeAspect="1"/>
                    </pic:cNvPicPr>
                  </pic:nvPicPr>
                  <pic:blipFill>
                    <a:blip r:embed="rId32"/>
                    <a:stretch>
                      <a:fillRect/>
                    </a:stretch>
                  </pic:blipFill>
                  <pic:spPr>
                    <a:xfrm>
                      <a:off x="0" y="0"/>
                      <a:ext cx="29527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含量   E、表面加做保护层</w:t>
      </w:r>
    </w:p>
    <w:p w14:paraId="35AAB7A1">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snapToGrid w:val="0"/>
          <w:color w:val="auto"/>
          <w:sz w:val="21"/>
          <w:szCs w:val="21"/>
        </w:rPr>
        <w:t>．</w:t>
      </w:r>
      <w:r>
        <w:rPr>
          <w:rFonts w:hint="eastAsia" w:ascii="宋体" w:hAnsi="宋体" w:eastAsia="宋体" w:cs="宋体"/>
          <w:color w:val="auto"/>
          <w:sz w:val="21"/>
          <w:szCs w:val="21"/>
        </w:rPr>
        <w:t>决定混凝土强度的主要因素是（    ）。</w:t>
      </w:r>
    </w:p>
    <w:p w14:paraId="1A6DE6E7">
      <w:p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A、砂率    B、集料的性质    C、水灰比    D、外加剂</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E、掺合料</w:t>
      </w:r>
    </w:p>
    <w:p w14:paraId="3394BAE2">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．混凝土经碳化作用后，性能变化有（    ）。</w:t>
      </w:r>
    </w:p>
    <w:p w14:paraId="354EC133">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A、可能产生微细裂缝   B、抗压强度提高  C、弹性模量增大  D、可能导致钢筋锈蚀  E、抗拉强度降低</w:t>
      </w:r>
    </w:p>
    <w:p w14:paraId="3D5BEED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．石碴类砂浆饰面有（    ）。</w:t>
      </w:r>
    </w:p>
    <w:p w14:paraId="0F14E9E9">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A、拉条      B、水刷石   C、水磨石  D、</w:t>
      </w:r>
      <w:r>
        <w:rPr>
          <w:rFonts w:hint="eastAsia" w:ascii="宋体" w:hAnsi="宋体" w:cs="宋体"/>
          <w:color w:val="auto"/>
          <w:sz w:val="21"/>
          <w:szCs w:val="21"/>
          <w:lang w:val="en-US" w:eastAsia="zh-CN"/>
        </w:rPr>
        <w:t>假</w:t>
      </w:r>
      <w:r>
        <w:rPr>
          <w:rFonts w:hint="eastAsia" w:ascii="宋体" w:hAnsi="宋体" w:eastAsia="宋体" w:cs="宋体"/>
          <w:color w:val="auto"/>
          <w:sz w:val="21"/>
          <w:szCs w:val="21"/>
        </w:rPr>
        <w:t>面砖  E、</w:t>
      </w:r>
      <w:r>
        <w:rPr>
          <w:rFonts w:hint="eastAsia" w:ascii="宋体" w:hAnsi="宋体" w:cs="宋体"/>
          <w:color w:val="auto"/>
          <w:sz w:val="21"/>
          <w:szCs w:val="21"/>
          <w:lang w:val="en-US" w:eastAsia="zh-CN"/>
        </w:rPr>
        <w:t>斩</w:t>
      </w:r>
      <w:r>
        <w:rPr>
          <w:rFonts w:hint="eastAsia" w:ascii="宋体" w:hAnsi="宋体" w:eastAsia="宋体" w:cs="宋体"/>
          <w:color w:val="auto"/>
          <w:sz w:val="21"/>
          <w:szCs w:val="21"/>
        </w:rPr>
        <w:t>假石</w:t>
      </w:r>
    </w:p>
    <w:p w14:paraId="7564D96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．砂浆的和易性包括（    ）。</w:t>
      </w:r>
    </w:p>
    <w:p w14:paraId="50242E41">
      <w:p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A、流动性   B、保水性  C、</w:t>
      </w:r>
      <w:r>
        <w:rPr>
          <w:rFonts w:hint="eastAsia" w:ascii="宋体" w:hAnsi="宋体" w:eastAsia="宋体" w:cs="宋体"/>
          <w:b/>
          <w:color w:val="auto"/>
          <w:sz w:val="21"/>
          <w:szCs w:val="21"/>
        </w:rPr>
        <w:t>粘聚性</w:t>
      </w:r>
      <w:r>
        <w:rPr>
          <w:rFonts w:hint="eastAsia" w:ascii="宋体" w:hAnsi="宋体" w:eastAsia="宋体" w:cs="宋体"/>
          <w:color w:val="auto"/>
          <w:sz w:val="21"/>
          <w:szCs w:val="21"/>
        </w:rPr>
        <w:t>   D、稠度</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E、流变性</w:t>
      </w:r>
    </w:p>
    <w:p w14:paraId="0DD9C5AA">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．常用的普通抹面砂浆有（    ）等。</w:t>
      </w:r>
    </w:p>
    <w:p w14:paraId="5213F295">
      <w:p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A、石灰砂浆    B、水泥砂浆    C、混合砂浆    D、砌筑砂浆</w:t>
      </w:r>
      <w:r>
        <w:rPr>
          <w:rFonts w:hint="eastAsia" w:ascii="宋体" w:hAnsi="宋体" w:eastAsia="宋体" w:cs="宋体"/>
          <w:color w:val="auto"/>
          <w:sz w:val="21"/>
          <w:szCs w:val="21"/>
          <w:lang w:val="en-US" w:eastAsia="zh-CN"/>
        </w:rPr>
        <w:t xml:space="preserve">    E、功能砂浆</w:t>
      </w:r>
    </w:p>
    <w:p w14:paraId="31FD6781">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）使用时需要进行和易性检测。</w:t>
      </w:r>
    </w:p>
    <w:p w14:paraId="730D58DB">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A、砌筑砂浆  B、抹面砂浆  C、干混砂浆  D、干粉砂浆  E、装饰砂浆</w:t>
      </w:r>
    </w:p>
    <w:p w14:paraId="34B336F2">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．以下哪些属于混凝土的耐久性？（    ）</w:t>
      </w:r>
    </w:p>
    <w:p w14:paraId="097D58E4">
      <w:p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 抗冻性 　　B、 抗渗性　　C、 和易性　　 D、 抗腐蚀性</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E、耐水性</w:t>
      </w:r>
    </w:p>
    <w:p w14:paraId="7BB91DA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．特种混凝土包括（  ）。</w:t>
      </w:r>
    </w:p>
    <w:p w14:paraId="7FC50F4A">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A、轻集料混凝土 B、碾压混凝土 C、热拌混凝土  D、防水混凝土 E、高强混凝土</w:t>
      </w:r>
    </w:p>
    <w:p w14:paraId="3EF09D41">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．砂浆的技术性质有（    ）。</w:t>
      </w:r>
    </w:p>
    <w:p w14:paraId="6A2325AB">
      <w:pPr>
        <w:numPr>
          <w:ilvl w:val="0"/>
          <w:numId w:val="12"/>
        </w:num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砂浆的和易性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B、砂浆的强度</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C、砂浆粘结力    </w:t>
      </w:r>
    </w:p>
    <w:p w14:paraId="4648C876">
      <w:pPr>
        <w:numPr>
          <w:ilvl w:val="0"/>
          <w:numId w:val="0"/>
        </w:num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D、砂浆的变形性能</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E、砂浆的抗腐蚀性</w:t>
      </w:r>
    </w:p>
    <w:p w14:paraId="70D2A02A">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．灰浆类砂浆饰面有（    ）。</w:t>
      </w:r>
    </w:p>
    <w:p w14:paraId="248BAEBD">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A、拉毛     B、斩假石   C、喷涂  D、干粘石   E、弹涂</w:t>
      </w:r>
    </w:p>
    <w:p w14:paraId="60D9939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．混凝土配筋的防锈措施，施工中可考虑（    ）。</w:t>
      </w:r>
    </w:p>
    <w:p w14:paraId="63BB6073">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A、限制水灰比和水泥用量</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B、保证混凝土的密实性  C、加大保护层厚度 </w:t>
      </w:r>
    </w:p>
    <w:p w14:paraId="67D5E749">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D、加大配筋量  E、钢筋表面刷防锈漆</w:t>
      </w:r>
    </w:p>
    <w:p w14:paraId="3CD3C1EB">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．粗集料的质量要求包括（    ）。</w:t>
      </w:r>
    </w:p>
    <w:p w14:paraId="04E97B0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A、最大粒径及级配 B、耐水性  C、有害杂质  D、强度  E、颗粒形状及表面特征</w:t>
      </w:r>
    </w:p>
    <w:p w14:paraId="3138014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．配制混凝土掺入的早强剂有（    ）。</w:t>
      </w:r>
    </w:p>
    <w:p w14:paraId="2A431900">
      <w:pPr>
        <w:topLinePunct/>
        <w:ind w:firstLine="420" w:firstLineChars="2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A、M型木钙粉   B、氯化钙  C、硫酸钠  D、氯化钠 E、氢氧化铝</w:t>
      </w:r>
    </w:p>
    <w:p w14:paraId="4F287BE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．在水泥用量不变的情况下，提高混凝土强度的措施有（    ）。</w:t>
      </w:r>
    </w:p>
    <w:p w14:paraId="313AF54B">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A、采用高强度等级水泥 B、降低水灰比 C、提高浇筑速度  </w:t>
      </w:r>
    </w:p>
    <w:p w14:paraId="13214C98">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D、提高养护温度    E、掺入缓凝剂</w:t>
      </w:r>
    </w:p>
    <w:p w14:paraId="21CD4758">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．混凝土的耐久性通常包括（   ）。</w:t>
      </w:r>
    </w:p>
    <w:p w14:paraId="221F3C32">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A、抗冻性     B、抗渗性   C、抗老化性  D、抗侵蚀性   E、抗碳化性</w:t>
      </w:r>
    </w:p>
    <w:p w14:paraId="2E15CD67">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．下列建筑材料属于复合材料的有（    ）。</w:t>
      </w:r>
    </w:p>
    <w:p w14:paraId="40292397">
      <w:pPr>
        <w:topLinePunct/>
        <w:jc w:val="both"/>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A、素混凝土    B、合成橡胶  C、水玻璃D、钢纤维混凝土 E、玻璃钢</w:t>
      </w:r>
    </w:p>
    <w:p w14:paraId="0015A946">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．依据提供资料，水泥混凝土配合比设计步骤有（    ）。</w:t>
      </w:r>
    </w:p>
    <w:p w14:paraId="2A36280E">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A、计算混凝土试配强度  B、计算水灰比  C、选用单位用水量  D、确定养护条件、方式  E、选择合理砂率，确定砂、石子单位用量</w:t>
      </w:r>
    </w:p>
    <w:p w14:paraId="72DB06E6">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．在混凝土拌合物中，如果水灰比过大，会造成（    ）。</w:t>
      </w:r>
    </w:p>
    <w:p w14:paraId="08BCC6B7">
      <w:pPr>
        <w:numPr>
          <w:ilvl w:val="0"/>
          <w:numId w:val="13"/>
        </w:num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拌合物的粘聚性和保水性不良　B、产生流浆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C、有离析现象　    </w:t>
      </w:r>
    </w:p>
    <w:p w14:paraId="24BBF6BB">
      <w:pPr>
        <w:numPr>
          <w:ilvl w:val="0"/>
          <w:numId w:val="0"/>
        </w:num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D、严重影响混凝土的强度</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E、混凝土收缩变大</w:t>
      </w:r>
    </w:p>
    <w:p w14:paraId="4E12CD7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．钢筋混凝土结构，除对钢筋要求有较高的强度外，还应具有一定的（    ）。</w:t>
      </w:r>
    </w:p>
    <w:p w14:paraId="491F24A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A、弹性   B、塑性  C、韧性  D、冷弯性   E、可焊性</w:t>
      </w:r>
    </w:p>
    <w:p w14:paraId="4DB071C8">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．混凝土小型空心砌块用干混砌筑砂浆的技术要求有（    ）。</w:t>
      </w:r>
    </w:p>
    <w:p w14:paraId="2CCBEA8C">
      <w:pPr>
        <w:topLinePunct/>
        <w:jc w:val="both"/>
        <w:textAlignment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A、抗压强度  B、抗冻性  C、密度  D、稠度</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E、分层度</w:t>
      </w:r>
    </w:p>
    <w:p w14:paraId="547E94F9">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．关于水泥混凝土集料，说法正确的是（    ）。</w:t>
      </w:r>
    </w:p>
    <w:p w14:paraId="108AE7AB">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A、良好的砂子级配应有较多的中颗粒  B、混凝土配合比以天然干砂的重量参与计算  C、在规范范围内，石子最大粒径选用较大为宜  D、C60混凝土的碎石集料应进行岩石抗压强度检验  E、合理的集料级配可有效节约水泥用量</w:t>
      </w:r>
    </w:p>
    <w:p w14:paraId="182BF348">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．干混抹灰砂浆性能测试项目有（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0B540391">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A、砂浆的流动性  B、密度 C、分层度  D、</w:t>
      </w:r>
      <w:r>
        <w:rPr>
          <w:rFonts w:hint="eastAsia" w:ascii="宋体" w:hAnsi="宋体" w:cs="宋体"/>
          <w:color w:val="auto"/>
          <w:sz w:val="21"/>
          <w:szCs w:val="21"/>
          <w:lang w:val="en-US" w:eastAsia="zh-CN"/>
        </w:rPr>
        <w:t>2h稠度损失率</w:t>
      </w:r>
      <w:r>
        <w:rPr>
          <w:rFonts w:hint="eastAsia" w:ascii="宋体" w:hAnsi="宋体" w:eastAsia="宋体" w:cs="宋体"/>
          <w:color w:val="auto"/>
          <w:sz w:val="21"/>
          <w:szCs w:val="21"/>
        </w:rPr>
        <w:t> E、砂浆的保水性</w:t>
      </w:r>
    </w:p>
    <w:p w14:paraId="329E77E9">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snapToGrid w:val="0"/>
          <w:color w:val="auto"/>
          <w:sz w:val="21"/>
          <w:szCs w:val="21"/>
        </w:rPr>
        <w:t>．</w:t>
      </w:r>
      <w:r>
        <w:rPr>
          <w:rFonts w:hint="eastAsia" w:ascii="宋体" w:hAnsi="宋体" w:eastAsia="宋体" w:cs="宋体"/>
          <w:color w:val="auto"/>
          <w:sz w:val="21"/>
          <w:szCs w:val="21"/>
        </w:rPr>
        <w:t>建筑钢材中可直接用作预应力钢筋的有（    ）。</w:t>
      </w:r>
    </w:p>
    <w:p w14:paraId="5BDE547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A、冷拔低碳钢丝  B、冷拉钢筋 C、热轧I级钢筋  D、碳素钢丝 E、钢绞线</w:t>
      </w:r>
    </w:p>
    <w:p w14:paraId="47FBE0DC">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．钢筋经冷拉及时效处理后，其性质将产生变化的是（    ）</w:t>
      </w:r>
    </w:p>
    <w:p w14:paraId="12DEC4BE">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A、屈服强度提高  B、塑性提高  C、冲击韧性降低  D、抗拉强度提高  E、塑性降低</w:t>
      </w:r>
    </w:p>
    <w:p w14:paraId="4E29D1A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．预应力混凝土用钢绞线主要用于（</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1CD110C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A、大跨度屋架及薄腹梁 B、大跨度吊车梁</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C、桥梁  </w:t>
      </w:r>
    </w:p>
    <w:p w14:paraId="60A5A3B3">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D、电杆        E、轨枕</w:t>
      </w:r>
    </w:p>
    <w:p w14:paraId="7C2D2FBB">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．低合金结构钢具有（    ）等性能。</w:t>
      </w:r>
    </w:p>
    <w:p w14:paraId="1B70B661">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A、较高的强度       B、较好的塑性      C、较好的可焊性 </w:t>
      </w:r>
    </w:p>
    <w:p w14:paraId="692DAE2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 D、较好的抗冲击韧性   E、较好的冷弯性</w:t>
      </w:r>
    </w:p>
    <w:p w14:paraId="7E5DEBF4">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eastAsia="宋体" w:cs="宋体"/>
          <w:snapToGrid w:val="0"/>
          <w:color w:val="auto"/>
          <w:sz w:val="21"/>
          <w:szCs w:val="21"/>
        </w:rPr>
        <w:t>HPB</w:t>
      </w:r>
      <w:r>
        <w:rPr>
          <w:rFonts w:hint="eastAsia" w:ascii="宋体" w:hAnsi="宋体" w:eastAsia="宋体" w:cs="宋体"/>
          <w:snapToGrid w:val="0"/>
          <w:color w:val="auto"/>
          <w:sz w:val="21"/>
          <w:szCs w:val="21"/>
          <w:lang w:val="en-US" w:eastAsia="zh-CN"/>
        </w:rPr>
        <w:t>300</w:t>
      </w:r>
      <w:r>
        <w:rPr>
          <w:rFonts w:hint="eastAsia" w:ascii="宋体" w:hAnsi="宋体" w:eastAsia="宋体" w:cs="宋体"/>
          <w:color w:val="auto"/>
          <w:sz w:val="21"/>
          <w:szCs w:val="21"/>
        </w:rPr>
        <w:t>级钢筋是用Q235碳素结构钢轧制而成的光圆钢筋，具有（    ）性质。</w:t>
      </w:r>
    </w:p>
    <w:p w14:paraId="42567C2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A、强度高B、塑性好   C、伸长率高  D、便于弯折成型  E、容易焊接</w:t>
      </w:r>
    </w:p>
    <w:p w14:paraId="36FF5F92">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．仓储中钢材锈蚀的防止措施有（    ）。</w:t>
      </w:r>
    </w:p>
    <w:p w14:paraId="6CE1C1BE">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A、创造有利保管环境  B、表面涂一层防锈剂  C、加强检查 </w:t>
      </w:r>
    </w:p>
    <w:p w14:paraId="40BA96B6">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 D、经常维护     E、保护好防护与包装</w:t>
      </w:r>
    </w:p>
    <w:p w14:paraId="0977749B">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．影响钢材冲击韧性的重要因素有（    ）。</w:t>
      </w:r>
    </w:p>
    <w:p w14:paraId="22BEBF77">
      <w:pPr>
        <w:topLinePunct/>
        <w:ind w:firstLine="210" w:firstLineChars="1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A、钢材的化学成分   B、所承受荷载的大小   C、钢材内在缺陷 </w:t>
      </w:r>
    </w:p>
    <w:p w14:paraId="1F36E4DA">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D、环境温度     E、钢材组织状态</w:t>
      </w:r>
    </w:p>
    <w:p w14:paraId="5A1130AA">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热轧</w:t>
      </w:r>
      <w:r>
        <w:rPr>
          <w:rFonts w:hint="eastAsia" w:ascii="宋体" w:hAnsi="宋体" w:eastAsia="宋体" w:cs="宋体"/>
          <w:color w:val="auto"/>
          <w:sz w:val="21"/>
          <w:szCs w:val="21"/>
        </w:rPr>
        <w:t>带肋钢筋与</w:t>
      </w:r>
      <w:r>
        <w:rPr>
          <w:rFonts w:hint="eastAsia" w:ascii="宋体" w:hAnsi="宋体" w:cs="宋体"/>
          <w:color w:val="auto"/>
          <w:sz w:val="21"/>
          <w:szCs w:val="21"/>
          <w:lang w:val="en-US" w:eastAsia="zh-CN"/>
        </w:rPr>
        <w:t>冷轧</w:t>
      </w:r>
      <w:r>
        <w:rPr>
          <w:rFonts w:hint="eastAsia" w:ascii="宋体" w:hAnsi="宋体" w:eastAsia="宋体" w:cs="宋体"/>
          <w:color w:val="auto"/>
          <w:sz w:val="21"/>
          <w:szCs w:val="21"/>
        </w:rPr>
        <w:t>带肋钢筋相比较有（    ）的性能。</w:t>
      </w:r>
    </w:p>
    <w:p w14:paraId="2DB1B78E">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A、强度高  B、可焊性能好  C、塑性好  D、导热性能强   E、延展性好</w:t>
      </w:r>
    </w:p>
    <w:p w14:paraId="0AD2D6E7">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．混凝土配筋的防锈措施有（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2641FF6F">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A、提高混凝土的密实度   B、增加保护层的厚度  C、使用防锈剂  </w:t>
      </w:r>
    </w:p>
    <w:p w14:paraId="2B5BAC4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D、钢材表面涂油      E、限制氯盐外加剂掺量</w:t>
      </w:r>
    </w:p>
    <w:p w14:paraId="4EFB09E3">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．钢材的表面防火方法有（    ）。</w:t>
      </w:r>
    </w:p>
    <w:p w14:paraId="1E7003F2">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A、刷红丹   B、刷醇酸磁漆  C、热浸镀锌  D、刷STI-A涂料 E、刷LG涂料</w:t>
      </w:r>
    </w:p>
    <w:p w14:paraId="494FC8E6">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snapToGrid w:val="0"/>
          <w:color w:val="auto"/>
          <w:sz w:val="21"/>
          <w:szCs w:val="21"/>
        </w:rPr>
        <w:t>．</w:t>
      </w:r>
      <w:r>
        <w:rPr>
          <w:rFonts w:hint="eastAsia" w:ascii="宋体" w:hAnsi="宋体" w:eastAsia="宋体" w:cs="宋体"/>
          <w:color w:val="auto"/>
          <w:sz w:val="21"/>
          <w:szCs w:val="21"/>
        </w:rPr>
        <w:t>煤沥青的主要组分有（    ）。</w:t>
      </w:r>
    </w:p>
    <w:p w14:paraId="755289E3">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A、油分  B、沥青质  C、树脂   D、游离碳  E、石蜡</w:t>
      </w:r>
    </w:p>
    <w:p w14:paraId="74D3BED4">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．沥青中的矿物填充料有（    ）。</w:t>
      </w:r>
    </w:p>
    <w:p w14:paraId="6AB715A8">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A、石灰石粉     B、滑石粉  C、石英粉     D、云母粉   E、石棉粉</w:t>
      </w:r>
    </w:p>
    <w:p w14:paraId="7340A5AB">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．沥青的牌号是根据以下（      ）技术指标来划分的。</w:t>
      </w:r>
    </w:p>
    <w:p w14:paraId="11EE3258">
      <w:p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 针入度 　　B、 延度 　　C、 软化点　　　 D、闪点</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E、粘结力</w:t>
      </w:r>
    </w:p>
    <w:p w14:paraId="629DB4F6">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．沥青混合料的技术指标有（      ）。</w:t>
      </w:r>
    </w:p>
    <w:p w14:paraId="16E064C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 稳定度 　　B、 流值　C、 空隙率　　　D、 沥青混合料试件的饱和度　E、 软化点</w:t>
      </w:r>
    </w:p>
    <w:p w14:paraId="004BC871">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．沥青胶根据使用条件应有良好的（    ）。</w:t>
      </w:r>
    </w:p>
    <w:p w14:paraId="2C2982FF">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A、耐热性   B、粘结性  C、大气稳定性 D、温度敏感性   E、柔韧性</w:t>
      </w:r>
    </w:p>
    <w:p w14:paraId="6BEF9D26">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snapToGrid w:val="0"/>
          <w:color w:val="auto"/>
          <w:sz w:val="21"/>
          <w:szCs w:val="21"/>
        </w:rPr>
        <w:t>．</w:t>
      </w:r>
      <w:r>
        <w:rPr>
          <w:rFonts w:hint="eastAsia" w:ascii="宋体" w:hAnsi="宋体" w:eastAsia="宋体" w:cs="宋体"/>
          <w:color w:val="auto"/>
          <w:sz w:val="21"/>
          <w:szCs w:val="21"/>
        </w:rPr>
        <w:t>木材的疵病主要有（     ）。</w:t>
      </w:r>
    </w:p>
    <w:p w14:paraId="6F0E1E9D">
      <w:p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 木节 　　　B、 腐朽 　　　C、 斜纹 　 　D、 虫害</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E、竹节</w:t>
      </w:r>
    </w:p>
    <w:p w14:paraId="56733787">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．热拌沥青混合料的技术性质有（    ）。</w:t>
      </w:r>
    </w:p>
    <w:p w14:paraId="41508EA8">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A、施工和易性    B、高温稳定性    C、低温抗裂性    D、耐久性  E、抗滑性</w:t>
      </w:r>
    </w:p>
    <w:p w14:paraId="49467CD9">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．沥青混合料耐久性常用（    ）评价。</w:t>
      </w:r>
    </w:p>
    <w:p w14:paraId="097E643F">
      <w:pPr>
        <w:numPr>
          <w:ilvl w:val="0"/>
          <w:numId w:val="14"/>
        </w:num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浸水马歇尔试验  B、真空饱和马歇尔试验  C、马歇尔稳定度试验         </w:t>
      </w:r>
    </w:p>
    <w:p w14:paraId="6FDBFD54">
      <w:pPr>
        <w:numPr>
          <w:ilvl w:val="0"/>
          <w:numId w:val="0"/>
        </w:num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D、马歇尔稳定度和流值试验</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E、马歇尔流值试验</w:t>
      </w:r>
    </w:p>
    <w:p w14:paraId="31B8F669">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．骨架密实结构的沥青混合料表现为（    ）都很好。</w:t>
      </w:r>
    </w:p>
    <w:p w14:paraId="1D235CDE">
      <w:p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A、密实度    B、强度    C、稳定度    D、耐久性</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E、渗透性</w:t>
      </w:r>
    </w:p>
    <w:p w14:paraId="23AA463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．连续级配的沥青混合料按其压实后的剩余空隙率，可分为（    ）级配沥青混合料。</w:t>
      </w:r>
    </w:p>
    <w:p w14:paraId="7E0522BE">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A、密实式    B、半开式    C、开式    D、封闭式  E、半密实式</w:t>
      </w:r>
    </w:p>
    <w:p w14:paraId="7E5D58B8">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．木材含水率变化对以下哪两种强度影响较大？(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0601B18E">
      <w:pPr>
        <w:numPr>
          <w:ilvl w:val="0"/>
          <w:numId w:val="15"/>
        </w:num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顺纹抗压强度 　B、 顺纹抗拉强度 　C、 抗弯强度　　　</w:t>
      </w:r>
    </w:p>
    <w:p w14:paraId="7C837F9D">
      <w:pPr>
        <w:numPr>
          <w:ilvl w:val="0"/>
          <w:numId w:val="0"/>
        </w:numPr>
        <w:topLinePunct/>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 顺纹抗剪强度</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E、顺纹抗拉强度和抗剪强度</w:t>
      </w:r>
    </w:p>
    <w:p w14:paraId="763D4CA6">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snapToGrid w:val="0"/>
          <w:color w:val="auto"/>
          <w:sz w:val="21"/>
          <w:szCs w:val="21"/>
        </w:rPr>
        <w:t>．</w:t>
      </w:r>
      <w:r>
        <w:rPr>
          <w:rFonts w:hint="eastAsia" w:ascii="宋体" w:hAnsi="宋体" w:eastAsia="宋体" w:cs="宋体"/>
          <w:color w:val="auto"/>
          <w:sz w:val="21"/>
          <w:szCs w:val="21"/>
        </w:rPr>
        <w:t>常用的外墙涂料有（   ）。</w:t>
      </w:r>
    </w:p>
    <w:p w14:paraId="4267AA2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A、丙烯酸酯乳胶漆        B、砂壁状涂料       C、氯-醋-丙涂料  D、聚氨酯系外墙涂料      E、聚乙烯醇水玻璃涂料</w:t>
      </w:r>
    </w:p>
    <w:p w14:paraId="3885730D">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．以下树脂为热塑性树脂的有（    ）。</w:t>
      </w:r>
    </w:p>
    <w:p w14:paraId="29E3897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A、聚乙烯      B、聚苯乙烯      C、聚丙烯      D、氨基树脂  E、丙烯睛-丁二烯-苯乙烯共聚物</w:t>
      </w:r>
    </w:p>
    <w:p w14:paraId="3D1E1C0E">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．常用的内墙涂料有（    ）。</w:t>
      </w:r>
    </w:p>
    <w:p w14:paraId="37462948">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A、聚乙烯醇水玻璃涂料     B、乙-丙乳胶漆     C、聚乙烯醇缩甲醛  D、苯-丙乳胶漆            E、0/W型及W/0型多彩涂料</w:t>
      </w:r>
    </w:p>
    <w:p w14:paraId="6B3A5104">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．建筑胶粘剂按固化条件分类，可分为（    ）。</w:t>
      </w:r>
    </w:p>
    <w:p w14:paraId="343B6CF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A、溶剂型     B、热熔型     C、乳胶型     D、反应型  E、结构型</w:t>
      </w:r>
    </w:p>
    <w:p w14:paraId="4F31766F">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．建筑中最常用的塑料制品有（    ）。</w:t>
      </w:r>
    </w:p>
    <w:p w14:paraId="76FC19CD">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A、塑料墙纸     B、塑料地板     C、塑料门窗     D、塑料板材、管材  E、塑料地毯</w:t>
      </w:r>
    </w:p>
    <w:p w14:paraId="7B10704A">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snapToGrid w:val="0"/>
          <w:color w:val="auto"/>
          <w:sz w:val="21"/>
          <w:szCs w:val="21"/>
        </w:rPr>
        <w:t>．</w:t>
      </w:r>
      <w:r>
        <w:rPr>
          <w:rFonts w:hint="eastAsia" w:ascii="宋体" w:hAnsi="宋体" w:eastAsia="宋体" w:cs="宋体"/>
          <w:color w:val="auto"/>
          <w:sz w:val="21"/>
          <w:szCs w:val="21"/>
        </w:rPr>
        <w:t>如发现玻璃已受潮发霉，可用（   ）涂抹霉变部分，停放10h后用干布擦拭，可能恢复明亮。</w:t>
      </w:r>
    </w:p>
    <w:p w14:paraId="40368919">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A、盐酸     B、酒精     C、煤油     D、柴油     E、硫酸</w:t>
      </w:r>
    </w:p>
    <w:p w14:paraId="6EB91243">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．常用无机多孔类绝热材料有（    ）。</w:t>
      </w:r>
    </w:p>
    <w:p w14:paraId="733C259B">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A、泡沫混凝土     B、</w:t>
      </w:r>
      <w:r>
        <w:rPr>
          <w:rFonts w:hint="eastAsia" w:ascii="宋体" w:hAnsi="宋体" w:eastAsia="宋体" w:cs="宋体"/>
          <w:b/>
          <w:color w:val="auto"/>
          <w:sz w:val="21"/>
          <w:szCs w:val="21"/>
        </w:rPr>
        <w:t>加气混凝土</w:t>
      </w:r>
      <w:r>
        <w:rPr>
          <w:rFonts w:hint="eastAsia" w:ascii="宋体" w:hAnsi="宋体" w:eastAsia="宋体" w:cs="宋体"/>
          <w:color w:val="auto"/>
          <w:sz w:val="21"/>
          <w:szCs w:val="21"/>
        </w:rPr>
        <w:t>     C、泡沫塑料  D、泡沫玻璃  E、硅藻土</w:t>
      </w:r>
    </w:p>
    <w:p w14:paraId="5C6ABA14">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．釉面砖主要适用于（    ）部位。</w:t>
      </w:r>
    </w:p>
    <w:p w14:paraId="662F9E41">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A、厨房     B、浴室     C、卫生间  D、外墙  E、实验室</w:t>
      </w:r>
    </w:p>
    <w:p w14:paraId="443E50B9">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．绝热材料应是具有（    ）性质的材料。</w:t>
      </w:r>
    </w:p>
    <w:p w14:paraId="21915627">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A、质轻     B、导热系数小   C、热容量大  D、多封闭孔  E、强度高</w:t>
      </w:r>
    </w:p>
    <w:p w14:paraId="7C013FC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．作为绝热材料应具备（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491D57C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A、表观密度小   B、孔隙率大 C、导热系数小 D、孔隙尺寸小 E、孔隙相互不连通</w:t>
      </w:r>
    </w:p>
    <w:p w14:paraId="2E3BE139">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．选用绝热材料的基本要求是（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w:t>
      </w:r>
    </w:p>
    <w:p w14:paraId="764827DD">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A、耐久    B、轻质  C、耐水  D、导热性小 E、有一定强度</w:t>
      </w:r>
    </w:p>
    <w:p w14:paraId="00D6A3C7">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．普通玻璃主要化学组成为（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6BF22A86">
      <w:pPr>
        <w:topLinePunct/>
        <w:jc w:val="both"/>
        <w:textAlignment w:val="center"/>
        <w:rPr>
          <w:rFonts w:hint="eastAsia" w:ascii="宋体" w:hAnsi="宋体" w:eastAsia="宋体" w:cs="宋体"/>
          <w:color w:val="auto"/>
          <w:sz w:val="21"/>
          <w:szCs w:val="21"/>
          <w:vertAlign w:val="subscript"/>
        </w:rPr>
      </w:pPr>
      <w:r>
        <w:rPr>
          <w:rFonts w:hint="eastAsia" w:ascii="宋体" w:hAnsi="宋体" w:eastAsia="宋体" w:cs="宋体"/>
          <w:color w:val="auto"/>
          <w:sz w:val="21"/>
          <w:szCs w:val="21"/>
        </w:rPr>
        <w:t>A、</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"J:\\温州启想建材科技有限公司\\建筑材料相关资料\\试题库\\土木工程材料\\A0600019土木工程材料\\A0600019_005.files\\image006.gif"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314325" cy="228600"/>
            <wp:effectExtent l="0" t="0" r="5715" b="0"/>
            <wp:docPr id="109" name="图片 115"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15" descr="IMG_262"/>
                    <pic:cNvPicPr>
                      <a:picLocks noChangeAspect="1"/>
                    </pic:cNvPicPr>
                  </pic:nvPicPr>
                  <pic:blipFill>
                    <a:blip r:embed="rId44"/>
                    <a:stretch>
                      <a:fillRect/>
                    </a:stretch>
                  </pic:blipFill>
                  <pic:spPr>
                    <a:xfrm>
                      <a:off x="0" y="0"/>
                      <a:ext cx="3143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B、</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"J:\\温州启想建材科技有限公司\\建筑材料相关资料\\试题库\\土木工程材料\\A0600019土木工程材料\\A0600019_005.files\\image012.gif"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390525" cy="228600"/>
            <wp:effectExtent l="0" t="0" r="5715" b="0"/>
            <wp:docPr id="106" name="图片 116"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16" descr="IMG_258"/>
                    <pic:cNvPicPr>
                      <a:picLocks noChangeAspect="1"/>
                    </pic:cNvPicPr>
                  </pic:nvPicPr>
                  <pic:blipFill>
                    <a:blip r:embed="rId45"/>
                    <a:stretch>
                      <a:fillRect/>
                    </a:stretch>
                  </pic:blipFill>
                  <pic:spPr>
                    <a:xfrm>
                      <a:off x="0" y="0"/>
                      <a:ext cx="3905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C、</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"J:\\温州启想建材科技有限公司\\建筑材料相关资料\\试题库\\土木工程材料\\A0600019土木工程材料\\A0600019_005.files\\image007.gif"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390525" cy="228600"/>
            <wp:effectExtent l="0" t="0" r="5715" b="0"/>
            <wp:docPr id="108" name="图片 117"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17" descr="IMG_263"/>
                    <pic:cNvPicPr>
                      <a:picLocks noChangeAspect="1"/>
                    </pic:cNvPicPr>
                  </pic:nvPicPr>
                  <pic:blipFill>
                    <a:blip r:embed="rId56"/>
                    <a:stretch>
                      <a:fillRect/>
                    </a:stretch>
                  </pic:blipFill>
                  <pic:spPr>
                    <a:xfrm>
                      <a:off x="0" y="0"/>
                      <a:ext cx="390525" cy="228600"/>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xml:space="preserve">  D、</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"J:\\温州启想建材科技有限公司\\建筑材料相关资料\\试题库\\土木工程材料\\A0600019土木工程材料\\A0600019_005.files\\image008.gif"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333375" cy="180975"/>
            <wp:effectExtent l="0" t="0" r="1905" b="1905"/>
            <wp:docPr id="110" name="图片 118"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8" descr="IMG_264"/>
                    <pic:cNvPicPr>
                      <a:picLocks noChangeAspect="1"/>
                    </pic:cNvPicPr>
                  </pic:nvPicPr>
                  <pic:blipFill>
                    <a:blip r:embed="rId37"/>
                    <a:stretch>
                      <a:fillRect/>
                    </a:stretch>
                  </pic:blipFill>
                  <pic:spPr>
                    <a:xfrm>
                      <a:off x="0" y="0"/>
                      <a:ext cx="333375" cy="18097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r>
        <w:rPr>
          <w:rFonts w:hint="eastAsia" w:ascii="宋体" w:hAnsi="宋体" w:eastAsia="宋体" w:cs="宋体"/>
          <w:color w:val="auto"/>
          <w:sz w:val="21"/>
          <w:szCs w:val="21"/>
        </w:rPr>
        <w:t>   E、</w:t>
      </w:r>
      <w:r>
        <w:rPr>
          <w:rFonts w:hint="eastAsia" w:ascii="宋体" w:hAnsi="宋体" w:eastAsia="宋体" w:cs="宋体"/>
          <w:color w:val="auto"/>
          <w:sz w:val="21"/>
          <w:szCs w:val="21"/>
          <w:vertAlign w:val="subscript"/>
        </w:rPr>
        <w:fldChar w:fldCharType="begin"/>
      </w:r>
      <w:r>
        <w:rPr>
          <w:rFonts w:hint="eastAsia" w:ascii="宋体" w:hAnsi="宋体" w:eastAsia="宋体" w:cs="宋体"/>
          <w:color w:val="auto"/>
          <w:sz w:val="21"/>
          <w:szCs w:val="21"/>
          <w:vertAlign w:val="subscript"/>
        </w:rPr>
        <w:instrText xml:space="preserve">INCLUDEPICTURE \d "J:\\温州启想建材科技有限公司\\建筑材料相关资料\\试题库\\土木工程材料\\A0600019土木工程材料\\A0600019_005.files\\image009.gif" \* MERGEFORMATINET </w:instrText>
      </w:r>
      <w:r>
        <w:rPr>
          <w:rFonts w:hint="eastAsia" w:ascii="宋体" w:hAnsi="宋体" w:eastAsia="宋体" w:cs="宋体"/>
          <w:color w:val="auto"/>
          <w:sz w:val="21"/>
          <w:szCs w:val="21"/>
          <w:vertAlign w:val="subscript"/>
        </w:rPr>
        <w:fldChar w:fldCharType="separate"/>
      </w:r>
      <w:r>
        <w:rPr>
          <w:rFonts w:hint="eastAsia" w:ascii="宋体" w:hAnsi="宋体" w:eastAsia="宋体" w:cs="宋体"/>
          <w:color w:val="auto"/>
          <w:sz w:val="21"/>
          <w:szCs w:val="21"/>
          <w:vertAlign w:val="subscript"/>
        </w:rPr>
        <w:drawing>
          <wp:inline distT="0" distB="0" distL="114300" distR="114300">
            <wp:extent cx="371475" cy="200025"/>
            <wp:effectExtent l="0" t="0" r="0" b="13335"/>
            <wp:docPr id="112" name="图片 119"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9" descr="IMG_265"/>
                    <pic:cNvPicPr>
                      <a:picLocks noChangeAspect="1"/>
                    </pic:cNvPicPr>
                  </pic:nvPicPr>
                  <pic:blipFill>
                    <a:blip r:embed="rId57"/>
                    <a:stretch>
                      <a:fillRect/>
                    </a:stretch>
                  </pic:blipFill>
                  <pic:spPr>
                    <a:xfrm>
                      <a:off x="0" y="0"/>
                      <a:ext cx="371475" cy="200025"/>
                    </a:xfrm>
                    <a:prstGeom prst="rect">
                      <a:avLst/>
                    </a:prstGeom>
                    <a:noFill/>
                    <a:ln>
                      <a:noFill/>
                    </a:ln>
                  </pic:spPr>
                </pic:pic>
              </a:graphicData>
            </a:graphic>
          </wp:inline>
        </w:drawing>
      </w:r>
      <w:r>
        <w:rPr>
          <w:rFonts w:hint="eastAsia" w:ascii="宋体" w:hAnsi="宋体" w:eastAsia="宋体" w:cs="宋体"/>
          <w:color w:val="auto"/>
          <w:sz w:val="21"/>
          <w:szCs w:val="21"/>
          <w:vertAlign w:val="subscript"/>
        </w:rPr>
        <w:fldChar w:fldCharType="end"/>
      </w:r>
    </w:p>
    <w:p w14:paraId="72C1CD74">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．选择建筑物围护结构的材料时，应选用（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）的材料，以达到保温隔热的目的。</w:t>
      </w:r>
    </w:p>
    <w:p w14:paraId="1E647163">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A、导热系数小  B、导热系数大  C、孔隙率大  D、热容量小  E、热容量大</w:t>
      </w:r>
    </w:p>
    <w:p w14:paraId="2170025F">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．作为吸声材料应具备（    ）。</w:t>
      </w:r>
    </w:p>
    <w:p w14:paraId="6A357847">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A、孔隙率大    B、孔隙尺寸小 C、孔隙相互连通  D、吸声系数小 E、吸声系数大</w:t>
      </w:r>
    </w:p>
    <w:p w14:paraId="01981B5F">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．陶瓷制品釉层的作用是（    ）。</w:t>
      </w:r>
    </w:p>
    <w:p w14:paraId="1F7F8F63">
      <w:pPr>
        <w:topLinePunct/>
        <w:ind w:firstLine="210" w:firstLineChars="100"/>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A、提高制品机械强度   B、提高其化学稳定性   C、提高其热学稳定性</w:t>
      </w:r>
    </w:p>
    <w:p w14:paraId="48057470">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  D、掩饰坯体缺点    E、保护坯体不透水、不受污染</w:t>
      </w:r>
    </w:p>
    <w:p w14:paraId="60E9F7E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．建筑上常用的无机吸声材料有（    ）。</w:t>
      </w:r>
    </w:p>
    <w:p w14:paraId="0B1D2D65">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A、水泥砂浆   B、水泥蛙石板    C、水泥膨胀珍珠岩板  D、石膏砂浆  E、石膏板</w:t>
      </w:r>
    </w:p>
    <w:p w14:paraId="3E2036EC">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．常用有机绝热材料有（   ）。</w:t>
      </w:r>
    </w:p>
    <w:p w14:paraId="2F0C4C2C">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A、泡沫塑料 B、麦秸绝热板  C、窗用绝热薄膜  D、泡沫玻璃</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E、结构型甘蔗渣绝热板</w:t>
      </w:r>
    </w:p>
    <w:p w14:paraId="6944AE1F">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．夹层玻璃是安全玻璃的一种，破碎时（   ）。</w:t>
      </w:r>
    </w:p>
    <w:p w14:paraId="26163041">
      <w:pPr>
        <w:rPr>
          <w:rFonts w:hint="eastAsia" w:ascii="宋体" w:hAnsi="宋体" w:eastAsia="宋体" w:cs="宋体"/>
          <w:color w:val="auto"/>
          <w:sz w:val="21"/>
          <w:szCs w:val="21"/>
        </w:rPr>
      </w:pPr>
      <w:r>
        <w:rPr>
          <w:rFonts w:hint="eastAsia" w:ascii="宋体" w:hAnsi="宋体" w:eastAsia="宋体" w:cs="宋体"/>
          <w:color w:val="auto"/>
          <w:sz w:val="21"/>
          <w:szCs w:val="21"/>
        </w:rPr>
        <w:t>A、不会破碎          B、只有辐射的裂纹         C、有少量碎玻璃屑  D、碎片粘在薄衬上    E、碎成无数小块，但无棱角</w:t>
      </w:r>
    </w:p>
    <w:p w14:paraId="065B6E64">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.无机材料可分为（       ）。</w:t>
      </w:r>
    </w:p>
    <w:p w14:paraId="2E3392C4">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  A、金属材料        B、高分子材料       C、复合材料    </w:t>
      </w:r>
    </w:p>
    <w:p w14:paraId="16C79BAC">
      <w:pPr>
        <w:rPr>
          <w:rFonts w:hint="eastAsia" w:ascii="宋体" w:hAnsi="宋体" w:eastAsia="宋体" w:cs="宋体"/>
          <w:color w:val="auto"/>
          <w:sz w:val="21"/>
          <w:szCs w:val="21"/>
        </w:rPr>
      </w:pPr>
      <w:r>
        <w:rPr>
          <w:rFonts w:hint="eastAsia" w:ascii="宋体" w:hAnsi="宋体" w:eastAsia="宋体" w:cs="宋体"/>
          <w:color w:val="auto"/>
          <w:sz w:val="21"/>
          <w:szCs w:val="21"/>
        </w:rPr>
        <w:t>D、非金属材料      E、能源材料</w:t>
      </w:r>
    </w:p>
    <w:p w14:paraId="5BBA432D">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.建筑幕墙的构造设计包括(      )。   </w:t>
      </w:r>
    </w:p>
    <w:p w14:paraId="222FC54D">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A、幕墙与建筑结构之间的连接            B、幕墻金属竖框与横框的连接  </w:t>
      </w:r>
    </w:p>
    <w:p w14:paraId="182DB01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C、玻璃与金属框的连接                  D、各种埋件与连接件的连接  </w:t>
      </w:r>
    </w:p>
    <w:p w14:paraId="6E9365A1">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E、防雷击措施    </w:t>
      </w:r>
    </w:p>
    <w:p w14:paraId="35FA43F7">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.下列有关木门窗安装工程的要求，正确的为(     )。  </w:t>
      </w:r>
    </w:p>
    <w:p w14:paraId="32BBF9FB">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A、采用烘干的木材  </w:t>
      </w:r>
    </w:p>
    <w:p w14:paraId="73BE3A8A">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B、木门窗的防火、防腐、防虫处理应符合设计要求 </w:t>
      </w:r>
    </w:p>
    <w:p w14:paraId="092BF284">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C、采用防水率不超过15%的木材  </w:t>
      </w:r>
    </w:p>
    <w:p w14:paraId="1E5DEAD4">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D、胶合板门、纤维板门和模压门不得脱胶  </w:t>
      </w:r>
    </w:p>
    <w:p w14:paraId="7772B4E9">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E、木门窗的孔应边缘整齐，无毛刺</w:t>
      </w:r>
    </w:p>
    <w:p w14:paraId="45EE3AEE">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.沥青改性剂有哪些？（      ）</w:t>
      </w:r>
    </w:p>
    <w:p w14:paraId="74F3F43A">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A、橡胶类改性剂                          B、树脂类改性剂     </w:t>
      </w:r>
    </w:p>
    <w:p w14:paraId="3764AAB9">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C、橡胶和树脂共混类改性剂                D、纤维类改性剂</w:t>
      </w:r>
    </w:p>
    <w:p w14:paraId="47EBE23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E、硫磷类改性剂</w:t>
      </w:r>
    </w:p>
    <w:p w14:paraId="6558D909">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.沥青混合料按最大集料粒可分为（      ）。</w:t>
      </w:r>
    </w:p>
    <w:p w14:paraId="2B5A1031">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A、粗粒式沥青混合料                      B、中粒式沥青混合料   </w:t>
      </w:r>
    </w:p>
    <w:p w14:paraId="6FEDBFFD">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C、小粒式沥青混合料                      D、砂粒式沥青混合料    </w:t>
      </w:r>
    </w:p>
    <w:p w14:paraId="14F3753D">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E、特粗粒式沥青碎石混事料</w:t>
      </w:r>
    </w:p>
    <w:p w14:paraId="75C27767">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.沥青混合料破损现象有（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602F72C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A、温度开裂               B、破坏开裂   </w:t>
      </w:r>
    </w:p>
    <w:p w14:paraId="5708E77A">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C、暂时性变形             D、永久性变形              E、丧失黏结力</w:t>
      </w:r>
    </w:p>
    <w:p w14:paraId="476E781F">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.沥青混合料的主要技术性质是（      ）。</w:t>
      </w:r>
    </w:p>
    <w:p w14:paraId="1D58BA5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A、低温稳定性             B、高温抗裂性    </w:t>
      </w:r>
    </w:p>
    <w:p w14:paraId="7260B7D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C、耐久性                 D、抗滑性                  E、 施工性能</w:t>
      </w:r>
    </w:p>
    <w:p w14:paraId="186FDB30">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.热拌沥青混合料的细集料宜采用优质的（      ）。</w:t>
      </w:r>
    </w:p>
    <w:p w14:paraId="0B124D1C">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A、天然砂       B、机制砂      C、石屑      D、粗砂       E、细砂</w:t>
      </w:r>
    </w:p>
    <w:p w14:paraId="3C388901">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.砖按原材料可分（      ）。</w:t>
      </w:r>
    </w:p>
    <w:p w14:paraId="392177DD">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A、多孔砖       B、烧结砖      C、压制砖     D、页岩砖    E、灰砂砖</w:t>
      </w:r>
    </w:p>
    <w:p w14:paraId="21D9FA98">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.烧结普通砖按烧结时的火候不同，可分为（     ）。</w:t>
      </w:r>
    </w:p>
    <w:p w14:paraId="3D4DB3C2">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A、欠火砖       B、内燃砖       C、外燃砖     D、页岩砖    E、正火砖</w:t>
      </w:r>
    </w:p>
    <w:p w14:paraId="1D5ACC9A">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.欠火砖的特点为（     ）。</w:t>
      </w:r>
    </w:p>
    <w:p w14:paraId="110A758B">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A、色深      B、强度高     C、耐久性差    D、吸水率小    E、敲击声哑</w:t>
      </w:r>
    </w:p>
    <w:p w14:paraId="16EB39E2">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.石灰爆裂的影响有（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228B7EAD">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A、砖墙的平滑度            B、砖墙的平整度   </w:t>
      </w:r>
    </w:p>
    <w:p w14:paraId="3D54FC6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C、墙体开裂                D、灰缝的平直度         E、墙体的防水性能</w:t>
      </w:r>
    </w:p>
    <w:p w14:paraId="5A3A4EF2">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.下列不属于烧结空心砖按原料分的是（      ）。</w:t>
      </w:r>
    </w:p>
    <w:p w14:paraId="7BC6AE00">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A、黏土砖     B、页岩砖      C、过火砖    D、煤矸石砖    E、粉煤灰砖</w:t>
      </w:r>
    </w:p>
    <w:p w14:paraId="420D71C9">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.烧结保温砖按原料分为（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3263207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A、黏土保温砖              B、页岩保温砖    </w:t>
      </w:r>
    </w:p>
    <w:p w14:paraId="47A5F00C">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C、煤矸石保温砖            D、粉煤灰保温             E、淤泥保温砖</w:t>
      </w:r>
    </w:p>
    <w:p w14:paraId="13A474B7">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.混凝土小型空心砌块具有（      ）。</w:t>
      </w:r>
    </w:p>
    <w:p w14:paraId="35F4C4C4">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A、保温性能好              B、强度高   </w:t>
      </w:r>
    </w:p>
    <w:p w14:paraId="6FC551E5">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C、自重轻                  D、耐久性好               E、造价低</w:t>
      </w:r>
    </w:p>
    <w:p w14:paraId="7FEB2A8D">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.混凝土砌块在实际生产应用中较多的是（      ）。</w:t>
      </w:r>
    </w:p>
    <w:p w14:paraId="7D7DB5B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A、单孔孔砌块      B、双排孔     C、单排孔    D、三排孔    E、多排孔</w:t>
      </w:r>
    </w:p>
    <w:p w14:paraId="38D3542F">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.泡沫混凝土砌块可分为（      ）。</w:t>
      </w:r>
    </w:p>
    <w:p w14:paraId="6181069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A、水泥泡沫混凝土          B、硅酸盐泡沫混凝土     </w:t>
      </w:r>
    </w:p>
    <w:p w14:paraId="2893A491">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C、单排孔                  D、三排孔                  E、多排孔</w:t>
      </w:r>
    </w:p>
    <w:p w14:paraId="61519485">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.纸面石膏板按其用途可分为（      ）。</w:t>
      </w:r>
    </w:p>
    <w:p w14:paraId="7514995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A、石膏纤维板              B、普通纸面石膏板     </w:t>
      </w:r>
    </w:p>
    <w:p w14:paraId="2B5F434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C、石膏空心条板            D、耐水纸面石膏板          E、石膏刨花板</w:t>
      </w:r>
    </w:p>
    <w:p w14:paraId="58A9E69B">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.GRC平板由（      ）为原料。</w:t>
      </w:r>
    </w:p>
    <w:p w14:paraId="3C4A303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A、水                      B、低碱度水泥              C、轻集料         </w:t>
      </w:r>
    </w:p>
    <w:p w14:paraId="1EEBD6E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D、耐碱玻璃纤维            E、高碱度水泥</w:t>
      </w:r>
    </w:p>
    <w:p w14:paraId="21CA480B">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.纤维复合板的种类有（      ）。</w:t>
      </w:r>
    </w:p>
    <w:p w14:paraId="60C49132">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A、混凝土墙板              B、复合墙板    </w:t>
      </w:r>
    </w:p>
    <w:p w14:paraId="2A442D99">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C、GRC                     D、GY板                E、石棉水泥外墙板</w:t>
      </w:r>
    </w:p>
    <w:p w14:paraId="30871145">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.塑料瓦楞板具有（      ）等特点，适用于凉棚、果棚等。</w:t>
      </w:r>
    </w:p>
    <w:p w14:paraId="65D3D7CD">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A、质量厚重       B、防水      C、高强       D、抗压        E、透光</w:t>
      </w:r>
    </w:p>
    <w:p w14:paraId="42C47179">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.常用于屋面材料的有（      ）。</w:t>
      </w:r>
    </w:p>
    <w:p w14:paraId="53E0CFD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A、沥青瓦                  B、玻璃曲面瓦    </w:t>
      </w:r>
    </w:p>
    <w:p w14:paraId="7B65B21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C、石膏纤维板              D、烧结瓦                 E、小波瓦</w:t>
      </w:r>
    </w:p>
    <w:p w14:paraId="47A98839">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.下列说法正确的是（      ）。</w:t>
      </w:r>
    </w:p>
    <w:p w14:paraId="3CA61E44">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A、彩色沥青瓦主要用于各类民用住宅，特别是多层住宅</w:t>
      </w:r>
    </w:p>
    <w:p w14:paraId="74FFFBCA">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B、彩色沥青瓦在我国已经有80多年的历史</w:t>
      </w:r>
    </w:p>
    <w:p w14:paraId="3195842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C、琉璃瓦是素烧的瓦坯表面涂以琉璃釉料后再经烧制而成的制品</w:t>
      </w:r>
    </w:p>
    <w:p w14:paraId="6A025ED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D、烧结瓦主要用于高层建筑</w:t>
      </w:r>
    </w:p>
    <w:p w14:paraId="47622019">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E、石棉水泥瓦适用于工厂散热车间、仓库及临时性建筑的屋面</w:t>
      </w:r>
    </w:p>
    <w:p w14:paraId="3CF2C601">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.门窗材料都有（     ）。</w:t>
      </w:r>
    </w:p>
    <w:p w14:paraId="0609CB7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A、水泥门窗                 B、木门窗                C、铝合金门窗       </w:t>
      </w:r>
    </w:p>
    <w:p w14:paraId="0B83AE5D">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D、断桥铝合金门窗           E、塑料门窗</w:t>
      </w:r>
    </w:p>
    <w:p w14:paraId="5F517E23">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.门窗的（     ）是影响建筑能耗的重要的因素。</w:t>
      </w:r>
    </w:p>
    <w:p w14:paraId="72893ADD">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A、抗变形能力      B、水密性     C、气密性     D、隔声     E、保温性</w:t>
      </w:r>
    </w:p>
    <w:p w14:paraId="77388E40">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.木门窗的种类有（     ）。</w:t>
      </w:r>
    </w:p>
    <w:p w14:paraId="1DC3C645">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A、模压门      B、纤维板门      C、平开门    D、包板门   E、胶合板门</w:t>
      </w:r>
    </w:p>
    <w:p w14:paraId="2506851E">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.铝合金的主要缺点是（      ）。</w:t>
      </w:r>
    </w:p>
    <w:p w14:paraId="505A659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A、弹性模量小               B、热膨胀系数大   </w:t>
      </w:r>
    </w:p>
    <w:p w14:paraId="62A6175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C、耐热性差                 D、易于氧化               E、导热系数小</w:t>
      </w:r>
    </w:p>
    <w:p w14:paraId="3DCAF41A">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.塑料门窗的主要技术性能有（      ）。</w:t>
      </w:r>
    </w:p>
    <w:p w14:paraId="0B6DEA01">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A、抗老化性能好             B、强度低   </w:t>
      </w:r>
    </w:p>
    <w:p w14:paraId="65E6092A">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C、热膨胀系数大             D、隔音性好               E、导热系数小</w:t>
      </w:r>
    </w:p>
    <w:p w14:paraId="063E1D1D">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.钢的有益合金元素为（      ）。</w:t>
      </w:r>
    </w:p>
    <w:p w14:paraId="1D36408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A、硫           B、磷           C、硅          D、钒         E、氧 </w:t>
      </w:r>
    </w:p>
    <w:p w14:paraId="62026DB0">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.下列属于橡胶改性沥青有（      ）。</w:t>
      </w:r>
    </w:p>
    <w:p w14:paraId="2DE73295">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A、SBS                      B、聚丙烯       </w:t>
      </w:r>
    </w:p>
    <w:p w14:paraId="0DA088D2">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C、丁基橡胶                 D、再生橡胶                E、以上都是</w:t>
      </w:r>
    </w:p>
    <w:p w14:paraId="1D13AB35">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.沥青材料有良好的憎水性、粘性和塑性，能抵抗冲击荷载作用且（</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w:t>
      </w:r>
    </w:p>
    <w:p w14:paraId="6B07B03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A、耐酸       B、耐热       C、耐碱       D、耐低温       E、耐腐蚀</w:t>
      </w:r>
    </w:p>
    <w:p w14:paraId="34FFECA9">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.可以用于工业与民用建筑的基础和墙体的有（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3D08DC93">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A、烧结多孔砖               B、烧结空心砖 </w:t>
      </w:r>
    </w:p>
    <w:p w14:paraId="06D9DB78">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C、蒸压灰砂砖               D、蒸压粉煤灰砖            E、蒸压炉渣砖</w:t>
      </w:r>
    </w:p>
    <w:p w14:paraId="358B6899">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.压型钢板是用薄板经冷轧成（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）等形状。</w:t>
      </w:r>
    </w:p>
    <w:p w14:paraId="7A4517AC">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A、波形        B、H 形        C、U 形        D、V 形      E、W 形</w:t>
      </w:r>
    </w:p>
    <w:p w14:paraId="50496693">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）钢筋是混凝土结构的主导钢筋。</w:t>
      </w:r>
    </w:p>
    <w:p w14:paraId="75F1FC7C">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A、HRB335        B、HRB400       C、HRB500     D、HRBF400     E、HRBF500</w:t>
      </w:r>
    </w:p>
    <w:p w14:paraId="2B5C1495">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.保护层的种类有（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），施工要求不得损坏防水层。</w:t>
      </w:r>
    </w:p>
    <w:p w14:paraId="12CEFD12">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A、水泥砂浆                  B、泡沫塑料      </w:t>
      </w:r>
    </w:p>
    <w:p w14:paraId="2DB352C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C、石油沥青                  D、细石混凝土               E、砖墙</w:t>
      </w:r>
    </w:p>
    <w:p w14:paraId="53D10342">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.烧结普通砖的强度等级是根据砖的（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）划分的。</w:t>
      </w:r>
    </w:p>
    <w:p w14:paraId="272B053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A、抗压强度最大值            B、抗压强度平均值        </w:t>
      </w:r>
    </w:p>
    <w:p w14:paraId="73CE127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C、标准值                    D、单块最小值             E、单块最大值</w:t>
      </w:r>
    </w:p>
    <w:p w14:paraId="6DC491D1">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、属于建筑装饰材料耐久性应考虑的是(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45740403">
      <w:pPr>
        <w:numPr>
          <w:ilvl w:val="0"/>
          <w:numId w:val="16"/>
        </w:num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力学性能      B.物理性能       C.化学性能       </w:t>
      </w:r>
    </w:p>
    <w:p w14:paraId="4378DD9B">
      <w:pPr>
        <w:numPr>
          <w:ilvl w:val="0"/>
          <w:numId w:val="0"/>
        </w:numPr>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D.健康性</w:t>
      </w:r>
      <w:r>
        <w:rPr>
          <w:rFonts w:hint="eastAsia" w:ascii="宋体" w:hAnsi="宋体" w:eastAsia="宋体" w:cs="宋体"/>
          <w:color w:val="auto"/>
          <w:sz w:val="21"/>
          <w:szCs w:val="21"/>
          <w:lang w:eastAsia="zh-CN"/>
        </w:rPr>
        <w:t>能</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E、安全性能</w:t>
      </w:r>
    </w:p>
    <w:p w14:paraId="537A28DB">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.建筑装饰材料应考虑(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)装饰功能。</w:t>
      </w:r>
    </w:p>
    <w:p w14:paraId="4FB10CAD">
      <w:pPr>
        <w:numPr>
          <w:ilvl w:val="0"/>
          <w:numId w:val="0"/>
        </w:num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A.</w:t>
      </w:r>
      <w:r>
        <w:rPr>
          <w:rFonts w:hint="eastAsia" w:ascii="宋体" w:hAnsi="宋体" w:eastAsia="宋体" w:cs="宋体"/>
          <w:color w:val="auto"/>
          <w:sz w:val="21"/>
          <w:szCs w:val="21"/>
        </w:rPr>
        <w:t xml:space="preserve">室外装饰材料   B.建筑内墙       C.室内顶棚        </w:t>
      </w:r>
    </w:p>
    <w:p w14:paraId="355EBFC9">
      <w:pPr>
        <w:numPr>
          <w:ilvl w:val="0"/>
          <w:numId w:val="0"/>
        </w:numPr>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D.室内地</w:t>
      </w:r>
      <w:r>
        <w:rPr>
          <w:rFonts w:hint="eastAsia" w:ascii="宋体" w:hAnsi="宋体" w:eastAsia="宋体" w:cs="宋体"/>
          <w:color w:val="auto"/>
          <w:sz w:val="21"/>
          <w:szCs w:val="21"/>
          <w:lang w:eastAsia="zh-CN"/>
        </w:rPr>
        <w:t>面</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门和窗</w:t>
      </w:r>
    </w:p>
    <w:p w14:paraId="76B15AB7">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、下列建筑装饰材料属于致密结构的是（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687705CE">
      <w:pPr>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A.玻璃         B.钢            C.玻璃钢         D.玻化砖</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E、砌块</w:t>
      </w:r>
    </w:p>
    <w:p w14:paraId="37751954">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、建筑装饰材料的体积密度与下列（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）因素有关。</w:t>
      </w:r>
    </w:p>
    <w:p w14:paraId="15EC10F3">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A.微观结构与组成                       B.含水状态</w:t>
      </w:r>
    </w:p>
    <w:p w14:paraId="753EAAAC">
      <w:pPr>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C.内部构成状态              D.抗冻性</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E、抗渗性</w:t>
      </w:r>
    </w:p>
    <w:p w14:paraId="5BE7B470">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按常压下水能否进入建筑装饰材料中，可将建筑装饰材料的孔隙分为（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44FBA197">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A.开口孔     B.球形孔      C.闭口孔      D.非球形孔</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E、开口和球形孔</w:t>
      </w:r>
    </w:p>
    <w:p w14:paraId="56564D13">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、影响建筑装饰材料的吸湿性的因素有（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67953A41">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A.建筑装饰材料的组成                   B.微细孔隙的含量</w:t>
      </w:r>
    </w:p>
    <w:p w14:paraId="15045E0B">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C.耐水性                               D.建筑装饰材料的微观结构</w:t>
      </w:r>
    </w:p>
    <w:p w14:paraId="22E31061">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E、抗渗性</w:t>
      </w:r>
    </w:p>
    <w:p w14:paraId="332A4323">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、影响建筑装饰材料的冻害因素有（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6CA8A595">
      <w:pPr>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A.孔隙率      B.开口孔隙率    C.导热系数     D.孔的充水程度</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E、密度</w:t>
      </w:r>
    </w:p>
    <w:p w14:paraId="7875279F">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、建筑装饰材料与水有关的性质有（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6F4415C9">
      <w:pPr>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A.耐水性       B.抗剪性       C.抗冻性       D.抗渗性</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E、力学性能</w:t>
      </w:r>
    </w:p>
    <w:p w14:paraId="3585749D">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、建筑装饰材料的力学性质主要有（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22F44DC5">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A.耐水性         B.强度            C.弹性           </w:t>
      </w:r>
    </w:p>
    <w:p w14:paraId="0A43E2C3">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D.塑性           E.密度</w:t>
      </w:r>
    </w:p>
    <w:p w14:paraId="40F40EE5">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、建筑装饰材料含水会使建筑装饰材料（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），故对建筑装饰材料的使用一般是不利的。</w:t>
      </w:r>
    </w:p>
    <w:p w14:paraId="55250A85">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A.堆积密度大       B.导热性增大        C.黏结力增大        </w:t>
      </w:r>
    </w:p>
    <w:p w14:paraId="68E48C08">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D.强度降低         E.体积膨胀</w:t>
      </w:r>
    </w:p>
    <w:p w14:paraId="298CAA83">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、下列性质中，能反映建筑装饰材料密实程度的是（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471C46B4">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A.密度             B.体积密度          C.密实度          </w:t>
      </w:r>
    </w:p>
    <w:p w14:paraId="4EA796B1">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D.堆积密度         E.孔隙率</w:t>
      </w:r>
    </w:p>
    <w:p w14:paraId="0CA9408D">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、以下说法中不正确的是（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3430BC55">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A.建筑装饰材料的体积密度大于其堆积密度</w:t>
      </w:r>
    </w:p>
    <w:p w14:paraId="5D59E888">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B.建筑装饰材料的密实度与空隙率之和等于1</w:t>
      </w:r>
    </w:p>
    <w:p w14:paraId="3512D078">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C.建筑装饰材料与水接触吸收水分的能力称为吸水性</w:t>
      </w:r>
    </w:p>
    <w:p w14:paraId="1770077C">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D.吸湿性是指建筑装饰材料在潮湿空气中吸收水分的能力</w:t>
      </w:r>
    </w:p>
    <w:p w14:paraId="245C4EDD">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E.轻质建筑装饰材料的吸水率一般要用质量吸水率表示</w:t>
      </w:r>
    </w:p>
    <w:p w14:paraId="494964C0">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、下列选项中属于天然石材缺点的是(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1FB4AD9A">
      <w:pPr>
        <w:topLinePunct/>
        <w:ind w:left="240" w:leftChars="100" w:firstLine="0" w:firstLineChars="0"/>
        <w:jc w:val="both"/>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 抗拉强度低      B. 抗压强度低   C. 自重大   D. 加工、运输较困难</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E、抗压强度高</w:t>
      </w:r>
    </w:p>
    <w:p w14:paraId="684E7CAA">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、下列哪些岩石属于岩浆岩(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5F97D0B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石灰岩          B. 花岗石        C. 玄武岩       D. 大理石</w:t>
      </w:r>
    </w:p>
    <w:p w14:paraId="5B39076B">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E. 辉绿岩      </w:t>
      </w:r>
    </w:p>
    <w:p w14:paraId="4FB6D2F3">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、下列哪些岩石属于沉积岩(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268B499B">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石灰岩          B. 花岗石        C. 玄武岩       D. 砂岩</w:t>
      </w:r>
    </w:p>
    <w:p w14:paraId="1BB02A44">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E. 大理石</w:t>
      </w:r>
    </w:p>
    <w:p w14:paraId="6F9EF604">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、下列哪些岩石属于变质岩(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57F9C8D4">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片麻岩          B. 花岗石        C. 石英岩       D. 砂岩</w:t>
      </w:r>
    </w:p>
    <w:p w14:paraId="1362DA0A">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E. 大理石</w:t>
      </w:r>
    </w:p>
    <w:p w14:paraId="0110FF33">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、花岗石具有(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)等特性。</w:t>
      </w:r>
    </w:p>
    <w:p w14:paraId="23EB78DC">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 孔隙率小，吸水率低               B. 化学稳定性好     </w:t>
      </w:r>
    </w:p>
    <w:p w14:paraId="0B93247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 耐酸性能差                       D. 结构致密，抗压强度高</w:t>
      </w:r>
    </w:p>
    <w:p w14:paraId="56E068A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E、抗压强度低</w:t>
      </w:r>
    </w:p>
    <w:p w14:paraId="0272D86B">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、人造石材具有(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)等特点。</w:t>
      </w:r>
    </w:p>
    <w:p w14:paraId="6FDF9A70">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 密度较天然石材小               B. 其厚度一般仅为天然石材的40%    </w:t>
      </w:r>
    </w:p>
    <w:p w14:paraId="1A13BC4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 耐酸                           D. 制造容易</w:t>
      </w:r>
    </w:p>
    <w:p w14:paraId="003DDE45">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E、比天然石材耐久性好</w:t>
      </w:r>
    </w:p>
    <w:p w14:paraId="31EE63A7">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、建筑石膏具有(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)等特性。</w:t>
      </w:r>
    </w:p>
    <w:p w14:paraId="58317CE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 xml:space="preserve">A.质轻     B.强度较高     C.凝结硬化快   </w:t>
      </w:r>
    </w:p>
    <w:p w14:paraId="67CF89E1">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D吸湿性强       E.凝结时体积微膨胀</w:t>
      </w:r>
    </w:p>
    <w:p w14:paraId="6C9567E5">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、建筑石膏与水泥相比具有(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)等特点。</w:t>
      </w:r>
    </w:p>
    <w:p w14:paraId="1A1F27E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A.可塑性好    B.凝结时间长    C.凝结时不开裂</w:t>
      </w:r>
    </w:p>
    <w:p w14:paraId="1FF38D3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D.水化热大    E.宜制成各种镶贴吊挂板材</w:t>
      </w:r>
    </w:p>
    <w:p w14:paraId="49D9904D">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、石膏制品的物理性能是(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 </w:t>
      </w:r>
    </w:p>
    <w:p w14:paraId="176204EA">
      <w:pPr>
        <w:ind w:left="240" w:leftChars="100"/>
        <w:rPr>
          <w:rFonts w:hint="eastAsia" w:ascii="宋体" w:hAnsi="宋体" w:eastAsia="宋体" w:cs="宋体"/>
          <w:color w:val="auto"/>
          <w:sz w:val="21"/>
          <w:szCs w:val="21"/>
        </w:rPr>
      </w:pPr>
      <w:r>
        <w:rPr>
          <w:rFonts w:hint="eastAsia" w:ascii="宋体" w:hAnsi="宋体" w:eastAsia="宋体" w:cs="宋体"/>
          <w:color w:val="auto"/>
          <w:sz w:val="21"/>
          <w:szCs w:val="21"/>
        </w:rPr>
        <w:t>A.堆积密度大     B.保温、隔热性能好    C.吸声性强</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D.抗冻性、耐水性差     E.吸水率小</w:t>
      </w:r>
    </w:p>
    <w:p w14:paraId="03FF9127">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、硅酸盐水泥不适用于（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）工程。</w:t>
      </w:r>
    </w:p>
    <w:p w14:paraId="4E4A799B">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早期强度要求高的装饰混凝土</w:t>
      </w:r>
    </w:p>
    <w:p w14:paraId="07058DC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B. 大体积的装饰混凝土</w:t>
      </w:r>
    </w:p>
    <w:p w14:paraId="625D6A05">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 与海水接触的装饰混凝土</w:t>
      </w:r>
    </w:p>
    <w:p w14:paraId="294F0D3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抗硫酸盐的装饰混凝土</w:t>
      </w:r>
    </w:p>
    <w:p w14:paraId="40947F0A">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E. 耐高温装饰混凝土</w:t>
      </w:r>
    </w:p>
    <w:p w14:paraId="33F6136E">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、水泥熟料中掺入非活性混合材料的意义是（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0648512B">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提高强度       B. 降低成本       C. 提高耐热性</w:t>
      </w:r>
    </w:p>
    <w:p w14:paraId="4AFB3EF4">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减少水化热     E. 增加混凝土和易性</w:t>
      </w:r>
    </w:p>
    <w:p w14:paraId="49EBEC78">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、生产硅酸盐水泥的主要原料有（</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4BC6B99D">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白云石         B. 黏土           C. 铁矿粉</w:t>
      </w:r>
    </w:p>
    <w:p w14:paraId="694F4F5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矾土           E. 石灰石</w:t>
      </w:r>
    </w:p>
    <w:p w14:paraId="499F35FE">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、掺活性混合材料的硅酸盐水泥的共性是（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w:t>
      </w:r>
    </w:p>
    <w:p w14:paraId="55BB1FD9">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早期强度低，后期强度增长快</w:t>
      </w:r>
    </w:p>
    <w:p w14:paraId="51290EE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B. 适合蒸汽养护</w:t>
      </w:r>
    </w:p>
    <w:p w14:paraId="0627CA1B">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 水化热小</w:t>
      </w:r>
    </w:p>
    <w:p w14:paraId="67F0CAB4">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耐腐蚀性较好</w:t>
      </w:r>
    </w:p>
    <w:p w14:paraId="67907039">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E. 密度较小</w:t>
      </w:r>
    </w:p>
    <w:p w14:paraId="17B6D2AB">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、硅酸盐水泥腐蚀的基本原因是（</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4B51776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含过多的游离CaO</w:t>
      </w:r>
    </w:p>
    <w:p w14:paraId="411CA1D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B. 水泥石存在</w:t>
      </w:r>
      <w:r>
        <w:rPr>
          <w:rFonts w:hint="eastAsia" w:ascii="宋体" w:hAnsi="宋体" w:cs="宋体"/>
          <w:color w:val="auto"/>
          <w:sz w:val="21"/>
          <w:szCs w:val="21"/>
          <w:lang w:val="en-US" w:eastAsia="zh-CN"/>
        </w:rPr>
        <w:t>C</w:t>
      </w:r>
      <w:r>
        <w:rPr>
          <w:rFonts w:hint="eastAsia" w:ascii="宋体" w:hAnsi="宋体" w:eastAsia="宋体" w:cs="宋体"/>
          <w:color w:val="auto"/>
          <w:sz w:val="21"/>
          <w:szCs w:val="21"/>
        </w:rPr>
        <w:t>a(OH)2</w:t>
      </w:r>
    </w:p>
    <w:p w14:paraId="6F7C7429">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 掺入石膏过多</w:t>
      </w:r>
    </w:p>
    <w:p w14:paraId="1EAA311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水泥石本身不密实</w:t>
      </w:r>
    </w:p>
    <w:p w14:paraId="679B810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E. 水泥石存在水化铝酸三钙</w:t>
      </w:r>
    </w:p>
    <w:p w14:paraId="52AE7487">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、高铝水泥主要适于（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）工程中。</w:t>
      </w:r>
    </w:p>
    <w:p w14:paraId="10AFE443">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紧急抢修               B. 抗硫酸盐腐蚀        C. 大体积</w:t>
      </w:r>
    </w:p>
    <w:p w14:paraId="72DC6AF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高温环境               E. 高湿环境</w:t>
      </w:r>
    </w:p>
    <w:p w14:paraId="5DB78F4E">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、目前常用的膨胀水泥有（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2559FDF9">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硅酸盐膨胀水泥         B. 低热微膨胀水泥     C. 硫铝酸盐膨胀水泥</w:t>
      </w:r>
    </w:p>
    <w:p w14:paraId="173B23D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自应力水泥             E. 中热膨胀水泥</w:t>
      </w:r>
    </w:p>
    <w:p w14:paraId="6F9497B3">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、高铝水泥使用时应注意的问题有（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241F84B8">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施工环境温度不得超过15℃</w:t>
      </w:r>
    </w:p>
    <w:p w14:paraId="2A222B21">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B. 施工环境温度不得超过25℃</w:t>
      </w:r>
    </w:p>
    <w:p w14:paraId="6BE5406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 严禁与石灰混用</w:t>
      </w:r>
    </w:p>
    <w:p w14:paraId="65AAD56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使用时应以最低稳定强度为设计依据</w:t>
      </w:r>
    </w:p>
    <w:p w14:paraId="780740FD">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E. 严禁与硅酸盐水泥混用</w:t>
      </w:r>
    </w:p>
    <w:p w14:paraId="22AF63E6">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、矿渣硅酸盐水泥适用于（</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）的装饰混凝土工程。</w:t>
      </w:r>
    </w:p>
    <w:p w14:paraId="41F56D58">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抗渗性要求较高        B. 早期强度要求较高         C. 大体积</w:t>
      </w:r>
    </w:p>
    <w:p w14:paraId="328325BA">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耐热                  E. 软水侵蚀</w:t>
      </w:r>
    </w:p>
    <w:p w14:paraId="14EF4E4B">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、防止水泥石腐蚀的措施有（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w:t>
      </w:r>
    </w:p>
    <w:p w14:paraId="5D3FE013">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合理选用水泥品种         B. 提高密实度           C. 提高C3S含量</w:t>
      </w:r>
    </w:p>
    <w:p w14:paraId="5E6A60F1">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提高C3A含量             E. 表面加做保护层</w:t>
      </w:r>
    </w:p>
    <w:p w14:paraId="4DDC02FA">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、影响硅酸盐水泥强度的主要因素包括（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08339BF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熟料组成                 B. 水泥细度              C. 贮存时间</w:t>
      </w:r>
    </w:p>
    <w:p w14:paraId="759104C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养护</w:t>
      </w:r>
      <w:r>
        <w:rPr>
          <w:rFonts w:hint="eastAsia" w:ascii="宋体" w:hAnsi="宋体" w:cs="宋体"/>
          <w:color w:val="auto"/>
          <w:sz w:val="21"/>
          <w:szCs w:val="21"/>
          <w:lang w:val="en-US" w:eastAsia="zh-CN"/>
        </w:rPr>
        <w:t>温度</w:t>
      </w:r>
      <w:r>
        <w:rPr>
          <w:rFonts w:hint="eastAsia" w:ascii="宋体" w:hAnsi="宋体" w:eastAsia="宋体" w:cs="宋体"/>
          <w:color w:val="auto"/>
          <w:sz w:val="21"/>
          <w:szCs w:val="21"/>
        </w:rPr>
        <w:t xml:space="preserve">                 E. 养护条件</w:t>
      </w:r>
    </w:p>
    <w:p w14:paraId="127BE3AF">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、下列水泥中不宜用于大体积装饰混凝土工程、化学侵蚀及海水侵蚀工程（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1FA08CB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硅酸盐水泥             B. 普通硅酸盐水泥       C. 矿渣硅酸盐水泥</w:t>
      </w:r>
    </w:p>
    <w:p w14:paraId="18F5A1C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火山灰质硅酸盐水泥     E. 粉煤灰硅酸盐水泥</w:t>
      </w:r>
    </w:p>
    <w:p w14:paraId="4D9E5B00">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、水泥的质量标准有（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123C2E8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细度                     B. 含泥量                C. 胶结程度</w:t>
      </w:r>
    </w:p>
    <w:p w14:paraId="2D33AA0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体积安定性               E. 强度</w:t>
      </w:r>
    </w:p>
    <w:p w14:paraId="5EA782F0">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、矿渣硅酸盐水泥与硅酸盐水泥相比，其特性有（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38B6AD6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早期强度高               B. 水化热低              C. 抗冻性好</w:t>
      </w:r>
    </w:p>
    <w:p w14:paraId="06B88649">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抗腐蚀能力强             E. 早期强度低，后期强度增长较快</w:t>
      </w:r>
    </w:p>
    <w:p w14:paraId="18B0D6CC">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、常用的普通抹面砂浆有（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）等。</w:t>
      </w:r>
    </w:p>
    <w:p w14:paraId="2E7BC8E5">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石灰砂浆                 B. 水泥砂浆              C水泥混合砂浆</w:t>
      </w:r>
    </w:p>
    <w:p w14:paraId="43630C6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麻刀石灰砂浆             E. 纸筋石灰砂浆</w:t>
      </w:r>
    </w:p>
    <w:p w14:paraId="1FF6874B">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、对于通用硅酸盐水泥，下列性能（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）不符合国家标准，</w:t>
      </w:r>
      <w:r>
        <w:rPr>
          <w:rFonts w:hint="eastAsia" w:ascii="宋体" w:hAnsi="宋体" w:eastAsia="宋体" w:cs="宋体"/>
          <w:color w:val="auto"/>
          <w:sz w:val="21"/>
          <w:szCs w:val="21"/>
          <w:lang w:val="en-US" w:eastAsia="zh-CN"/>
        </w:rPr>
        <w:t>判定为不合格品</w:t>
      </w:r>
      <w:r>
        <w:rPr>
          <w:rFonts w:hint="eastAsia" w:ascii="宋体" w:hAnsi="宋体" w:eastAsia="宋体" w:cs="宋体"/>
          <w:color w:val="auto"/>
          <w:sz w:val="21"/>
          <w:szCs w:val="21"/>
        </w:rPr>
        <w:t>。</w:t>
      </w:r>
    </w:p>
    <w:p w14:paraId="36496D7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强度                     B. 初凝时间              C. SO</w:t>
      </w:r>
      <w:r>
        <w:rPr>
          <w:rFonts w:hint="eastAsia" w:ascii="宋体" w:hAnsi="宋体" w:eastAsia="宋体" w:cs="宋体"/>
          <w:color w:val="auto"/>
          <w:sz w:val="21"/>
          <w:szCs w:val="21"/>
          <w:vertAlign w:val="subscript"/>
        </w:rPr>
        <w:t>3</w:t>
      </w:r>
      <w:r>
        <w:rPr>
          <w:rFonts w:hint="eastAsia" w:ascii="宋体" w:hAnsi="宋体" w:eastAsia="宋体" w:cs="宋体"/>
          <w:color w:val="auto"/>
          <w:sz w:val="21"/>
          <w:szCs w:val="21"/>
        </w:rPr>
        <w:t>含量</w:t>
      </w:r>
    </w:p>
    <w:p w14:paraId="76839188">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体积安定性               E. 终凝时间</w:t>
      </w:r>
    </w:p>
    <w:p w14:paraId="42442049">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、钢筋经冷拉及时效处理后，其性质将产生变化的是(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152DD50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屈服强度提高           B. 塑性提高           C. 冲击韧性降低</w:t>
      </w:r>
    </w:p>
    <w:p w14:paraId="53B89E5D">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抗拉强度提高           E. 塑性降低</w:t>
      </w:r>
    </w:p>
    <w:p w14:paraId="46B8DDBE">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、预应力混凝土用钢绞线主要用于(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5A6A8FD1">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大跨度屋架及薄腹梁     B. 大跨度吊车梁       C. 桥梁</w:t>
      </w:r>
    </w:p>
    <w:p w14:paraId="63328DBA">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电杆                   E. 轨枕</w:t>
      </w:r>
    </w:p>
    <w:p w14:paraId="09CF72C9">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、钢材的表面防火方法有(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65BFC780">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刷红丹               B. 刷醇酸磁漆              C. 热浸镀锌</w:t>
      </w:r>
    </w:p>
    <w:p w14:paraId="5A48E53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刷STI-A涂料         E. 刷LG涂料</w:t>
      </w:r>
    </w:p>
    <w:p w14:paraId="055BCF9A">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、低合金结构钢具有(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)等性能。</w:t>
      </w:r>
    </w:p>
    <w:p w14:paraId="20B071E0">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较高的强度           B. 较好的塑性             C. 较好的可焊接性</w:t>
      </w:r>
    </w:p>
    <w:p w14:paraId="522653DA">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较好的抗冲击韧性     E. 较好的冷弯性能</w:t>
      </w:r>
    </w:p>
    <w:p w14:paraId="0CFD97BA">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、钢筋混凝土结构，除对钢筋要求有较高的强度外，还应具有一定的(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702D9B80">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弹性                 B. 塑性                    C. 韧性</w:t>
      </w:r>
    </w:p>
    <w:p w14:paraId="3611B22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冷弯性能             E. 可焊接性</w:t>
      </w:r>
    </w:p>
    <w:p w14:paraId="6DA7547F">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、建筑钢材中可 直接用作预应力钢筋的有(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041AC36A">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冷拔低碳钢丝         B. 冷拉钢筋                C. 热轧光圆钢筋</w:t>
      </w:r>
    </w:p>
    <w:p w14:paraId="7DA9B16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碳素钢丝             E. 钢绞线</w:t>
      </w:r>
    </w:p>
    <w:p w14:paraId="7DB87292">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、仓储中的钢材锈蚀的防止措施有(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67F96D92">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创造有利保管环境     B. 表面涂一层防锈剂        C. 加强检查</w:t>
      </w:r>
    </w:p>
    <w:p w14:paraId="7C78F945">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经常维护             E. 保护好防护与包装</w:t>
      </w:r>
    </w:p>
    <w:p w14:paraId="6BC5E7AF">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、影响钢材冲击韧性的重要因素有(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2D897F3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钢材的化学成分       B. 所承受荷载的大小        C. 钢材内在缺陷</w:t>
      </w:r>
    </w:p>
    <w:p w14:paraId="1AD6D7EB">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环境温度             E. 钢材组织状态</w:t>
      </w:r>
    </w:p>
    <w:p w14:paraId="5964E554">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、混凝土配筋的防锈措施有(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64000BE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提高混凝土的密实度     B. 增加保护层的厚度      C. 使用防锈剂</w:t>
      </w:r>
    </w:p>
    <w:p w14:paraId="7D05D34B">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钢材表面涂油           E. 限制氯盐外加剂掺量</w:t>
      </w:r>
    </w:p>
    <w:p w14:paraId="3B62588E">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、Q275号钢，具有(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)的性能。</w:t>
      </w:r>
    </w:p>
    <w:p w14:paraId="2DDAE42C">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强度较高             B. 塑性、韧性较差          C. 可焊接性差</w:t>
      </w:r>
    </w:p>
    <w:p w14:paraId="3BD91D6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易冷加工             E. 多用于制造机械零件</w:t>
      </w:r>
    </w:p>
    <w:p w14:paraId="78C4EE55">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、HPB</w:t>
      </w:r>
      <w:r>
        <w:rPr>
          <w:rFonts w:hint="eastAsia" w:ascii="宋体" w:hAnsi="宋体" w:cs="宋体"/>
          <w:color w:val="auto"/>
          <w:sz w:val="21"/>
          <w:szCs w:val="21"/>
          <w:lang w:val="en-US" w:eastAsia="zh-CN"/>
        </w:rPr>
        <w:t>300</w:t>
      </w:r>
      <w:r>
        <w:rPr>
          <w:rFonts w:hint="eastAsia" w:ascii="宋体" w:hAnsi="宋体" w:eastAsia="宋体" w:cs="宋体"/>
          <w:color w:val="auto"/>
          <w:sz w:val="21"/>
          <w:szCs w:val="21"/>
        </w:rPr>
        <w:t xml:space="preserve">级钢筋是用Q235碳素结构钢轧制而成的光圆钢筋，具有(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)性质。</w:t>
      </w:r>
    </w:p>
    <w:p w14:paraId="6362760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强度高               B. 塑性好                  C. 伸长率高</w:t>
      </w:r>
    </w:p>
    <w:p w14:paraId="28D4E399">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便于弯折成型         E. 容易焊接</w:t>
      </w:r>
    </w:p>
    <w:p w14:paraId="3FB73DCD">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热轧</w:t>
      </w:r>
      <w:r>
        <w:rPr>
          <w:rFonts w:hint="eastAsia" w:ascii="宋体" w:hAnsi="宋体" w:eastAsia="宋体" w:cs="宋体"/>
          <w:color w:val="auto"/>
          <w:sz w:val="21"/>
          <w:szCs w:val="21"/>
        </w:rPr>
        <w:t>带肋钢筋与</w:t>
      </w:r>
      <w:r>
        <w:rPr>
          <w:rFonts w:hint="eastAsia" w:ascii="宋体" w:hAnsi="宋体" w:cs="宋体"/>
          <w:color w:val="auto"/>
          <w:sz w:val="21"/>
          <w:szCs w:val="21"/>
          <w:lang w:val="en-US" w:eastAsia="zh-CN"/>
        </w:rPr>
        <w:t>冷轧</w:t>
      </w:r>
      <w:r>
        <w:rPr>
          <w:rFonts w:hint="eastAsia" w:ascii="宋体" w:hAnsi="宋体" w:eastAsia="宋体" w:cs="宋体"/>
          <w:color w:val="auto"/>
          <w:sz w:val="21"/>
          <w:szCs w:val="21"/>
        </w:rPr>
        <w:t xml:space="preserve">带肋钢筋相比较有(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)的性能。</w:t>
      </w:r>
    </w:p>
    <w:p w14:paraId="6B4E5242">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 强度高               B. 可焊接性能好            C. 塑性好</w:t>
      </w:r>
    </w:p>
    <w:p w14:paraId="5960718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 导热性能强           E. 延展性好</w:t>
      </w:r>
    </w:p>
    <w:p w14:paraId="64E7DD90">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、轻钢龙骨断面有(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4B0E6C5C">
      <w:pPr>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 U形          B. C形           C. T形        D. L形</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E、M 形</w:t>
      </w:r>
    </w:p>
    <w:p w14:paraId="262A0047">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、铝合金型材生产加工过程包括(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24E1D5A4">
      <w:pPr>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 熔铸       B. 截断        C. 氧化         D. 挤压</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E、喷砂</w:t>
      </w:r>
    </w:p>
    <w:p w14:paraId="2877037A">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、常用的</w:t>
      </w:r>
      <w:r>
        <w:rPr>
          <w:rFonts w:hint="eastAsia" w:ascii="宋体" w:hAnsi="宋体" w:cs="宋体"/>
          <w:color w:val="auto"/>
          <w:sz w:val="21"/>
          <w:szCs w:val="21"/>
          <w:lang w:val="en-US" w:eastAsia="zh-CN"/>
        </w:rPr>
        <w:t>内</w:t>
      </w:r>
      <w:r>
        <w:rPr>
          <w:rFonts w:hint="eastAsia" w:ascii="宋体" w:hAnsi="宋体" w:eastAsia="宋体" w:cs="宋体"/>
          <w:color w:val="auto"/>
          <w:sz w:val="21"/>
          <w:szCs w:val="21"/>
        </w:rPr>
        <w:t>墙涂料有（</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w:t>
      </w:r>
    </w:p>
    <w:p w14:paraId="51E6BFFF">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A.聚乙烯醇水玻璃涂料</w:t>
      </w:r>
      <w:r>
        <w:rPr>
          <w:rFonts w:hint="eastAsia" w:ascii="宋体" w:hAnsi="宋体" w:cs="宋体"/>
          <w:color w:val="auto"/>
          <w:sz w:val="21"/>
          <w:szCs w:val="21"/>
          <w:lang w:val="en-US" w:eastAsia="zh-CN"/>
        </w:rPr>
        <w:t>(106)</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B.乙丙乳胶漆   </w:t>
      </w:r>
      <w:r>
        <w:rPr>
          <w:rFonts w:hint="eastAsia" w:ascii="宋体" w:hAnsi="宋体" w:eastAsia="宋体" w:cs="宋体"/>
          <w:color w:val="auto"/>
          <w:sz w:val="21"/>
          <w:szCs w:val="21"/>
        </w:rPr>
        <w:tab/>
      </w:r>
      <w:r>
        <w:rPr>
          <w:rFonts w:hint="eastAsia" w:ascii="宋体" w:hAnsi="宋体" w:eastAsia="宋体" w:cs="宋体"/>
          <w:color w:val="auto"/>
          <w:sz w:val="21"/>
          <w:szCs w:val="21"/>
        </w:rPr>
        <w:t>C.聚乙烯醇缩甲醛</w:t>
      </w:r>
    </w:p>
    <w:p w14:paraId="422B43C9">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D.苯-丙乳胶漆</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E.O/W型及W/O型多彩涂料</w:t>
      </w:r>
    </w:p>
    <w:p w14:paraId="58A3DCDF">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、常用的外墙涂料有（</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1670DAFA">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A.丙烯酸酯乳胶漆</w:t>
      </w:r>
      <w:r>
        <w:rPr>
          <w:rFonts w:hint="eastAsia" w:ascii="宋体" w:hAnsi="宋体" w:eastAsia="宋体" w:cs="宋体"/>
          <w:color w:val="auto"/>
          <w:sz w:val="21"/>
          <w:szCs w:val="21"/>
        </w:rPr>
        <w:tab/>
      </w:r>
      <w:r>
        <w:rPr>
          <w:rFonts w:hint="eastAsia" w:ascii="宋体" w:hAnsi="宋体" w:eastAsia="宋体" w:cs="宋体"/>
          <w:color w:val="auto"/>
          <w:sz w:val="21"/>
          <w:szCs w:val="21"/>
        </w:rPr>
        <w:t>B.砂壁状涂料</w:t>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C.氯-醋-丙涂料</w:t>
      </w:r>
    </w:p>
    <w:p w14:paraId="04F6A8F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D.聚氨酯系外墙涂料</w:t>
      </w:r>
      <w:r>
        <w:rPr>
          <w:rFonts w:hint="eastAsia" w:ascii="宋体" w:hAnsi="宋体" w:eastAsia="宋体" w:cs="宋体"/>
          <w:color w:val="auto"/>
          <w:sz w:val="21"/>
          <w:szCs w:val="21"/>
        </w:rPr>
        <w:tab/>
      </w:r>
      <w:r>
        <w:rPr>
          <w:rFonts w:hint="eastAsia" w:ascii="宋体" w:hAnsi="宋体" w:eastAsia="宋体" w:cs="宋体"/>
          <w:color w:val="auto"/>
          <w:sz w:val="21"/>
          <w:szCs w:val="21"/>
        </w:rPr>
        <w:t>E.聚乙烯醇水玻璃涂料</w:t>
      </w:r>
    </w:p>
    <w:p w14:paraId="32388DCA">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、涂料按使用部位可分为（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）等。</w:t>
      </w:r>
    </w:p>
    <w:p w14:paraId="74E5AD3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A.外墙建筑涂料</w:t>
      </w:r>
      <w:r>
        <w:rPr>
          <w:rFonts w:hint="eastAsia" w:ascii="宋体" w:hAnsi="宋体" w:eastAsia="宋体" w:cs="宋体"/>
          <w:color w:val="auto"/>
          <w:sz w:val="21"/>
          <w:szCs w:val="21"/>
        </w:rPr>
        <w:tab/>
      </w:r>
      <w:r>
        <w:rPr>
          <w:rFonts w:hint="eastAsia" w:ascii="宋体" w:hAnsi="宋体" w:eastAsia="宋体" w:cs="宋体"/>
          <w:color w:val="auto"/>
          <w:sz w:val="21"/>
          <w:szCs w:val="21"/>
        </w:rPr>
        <w:t>B.内墙建筑涂料</w:t>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C.地面建筑涂料</w:t>
      </w:r>
    </w:p>
    <w:p w14:paraId="111610D4">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D.顶棚涂料</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E.屋面涂料</w:t>
      </w:r>
    </w:p>
    <w:p w14:paraId="635E00BF">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、下列属于水溶性内墙涂料的是（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6C485127">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A.改性聚乙烯醇系内墙涂料</w:t>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B.803内墙涂料</w:t>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C.106内墙涂料</w:t>
      </w:r>
    </w:p>
    <w:p w14:paraId="139DC939">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D.过氯乙烯内墙涂料</w:t>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E.乙丙乳胶漆</w:t>
      </w:r>
    </w:p>
    <w:p w14:paraId="64062AFD">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、合成树脂乳液内墙涂料不宜使用于（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）墙面。</w:t>
      </w:r>
    </w:p>
    <w:p w14:paraId="25F9364B">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A.厨房</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B.房间</w:t>
      </w:r>
      <w:r>
        <w:rPr>
          <w:rFonts w:hint="eastAsia" w:ascii="宋体" w:hAnsi="宋体" w:eastAsia="宋体" w:cs="宋体"/>
          <w:color w:val="auto"/>
          <w:sz w:val="21"/>
          <w:szCs w:val="21"/>
        </w:rPr>
        <w:tab/>
      </w:r>
      <w:r>
        <w:rPr>
          <w:rFonts w:hint="eastAsia" w:ascii="宋体" w:hAnsi="宋体" w:eastAsia="宋体" w:cs="宋体"/>
          <w:color w:val="auto"/>
          <w:sz w:val="21"/>
          <w:szCs w:val="21"/>
        </w:rPr>
        <w:t>C.卫生间</w:t>
      </w:r>
    </w:p>
    <w:p w14:paraId="527E21DA">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D.客厅</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E.浴室</w:t>
      </w:r>
    </w:p>
    <w:p w14:paraId="1160565B">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、溶剂型外墙涂料具有（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）的特点。</w:t>
      </w:r>
    </w:p>
    <w:p w14:paraId="472F3702">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A.较好的硬度</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B.不易污染环境</w:t>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C.漆膜透气性差</w:t>
      </w:r>
    </w:p>
    <w:p w14:paraId="727B0030">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D.良好的耐候性</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E.耐污染性</w:t>
      </w:r>
    </w:p>
    <w:p w14:paraId="6090D1DC">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、地面涂料一般应具有（</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）性能。</w:t>
      </w:r>
    </w:p>
    <w:p w14:paraId="450E6341">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A.耐碱性良好</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B.与水泥砂浆有良好的黏结性</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C.耐水性好</w:t>
      </w:r>
    </w:p>
    <w:p w14:paraId="2262CFF5">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D.较高的耐磨性</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E.耐冲击性好</w:t>
      </w:r>
    </w:p>
    <w:p w14:paraId="52FBD727">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、无机涂料的优点是（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3195AE12">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A.完全不燃烧</w:t>
      </w:r>
      <w:r>
        <w:rPr>
          <w:rFonts w:hint="eastAsia" w:ascii="宋体" w:hAnsi="宋体" w:eastAsia="宋体" w:cs="宋体"/>
          <w:color w:val="auto"/>
          <w:sz w:val="21"/>
          <w:szCs w:val="21"/>
        </w:rPr>
        <w:tab/>
      </w:r>
      <w:r>
        <w:rPr>
          <w:rFonts w:hint="eastAsia" w:ascii="宋体" w:hAnsi="宋体" w:eastAsia="宋体" w:cs="宋体"/>
          <w:color w:val="auto"/>
          <w:sz w:val="21"/>
          <w:szCs w:val="21"/>
        </w:rPr>
        <w:t>B.不产生烟及分解气体</w:t>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ab/>
      </w:r>
    </w:p>
    <w:p w14:paraId="3EBD417E">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C.对底材的附着性、柔韧性好</w:t>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D.便以施工</w:t>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ab/>
      </w:r>
      <w:r>
        <w:rPr>
          <w:rFonts w:hint="eastAsia" w:ascii="宋体" w:hAnsi="宋体" w:eastAsia="宋体" w:cs="宋体"/>
          <w:color w:val="auto"/>
          <w:sz w:val="21"/>
          <w:szCs w:val="21"/>
        </w:rPr>
        <w:t>E.耐热性良好</w:t>
      </w:r>
    </w:p>
    <w:p w14:paraId="13B5AD65">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、建筑中最常用的塑料制品有（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408C3D54">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A.塑料墙纸                 B.塑料地板              C.塑料门窗</w:t>
      </w:r>
    </w:p>
    <w:p w14:paraId="181ADAFA">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D.塑料板材、管材           E.塑料地毯</w:t>
      </w:r>
    </w:p>
    <w:p w14:paraId="509C0A2A">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、以下树脂为热塑性树脂的有（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1DB36DE4">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A.聚乙烯                 B.聚苯乙烯             C.聚丙烯</w:t>
      </w:r>
    </w:p>
    <w:p w14:paraId="1CF773FB">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D.氨基树脂               E.丙烯腈-丁二烯-苯乙烯共聚物</w:t>
      </w:r>
    </w:p>
    <w:p w14:paraId="711C8E68">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、塑料墙纸和墙布的特点有（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01C8BC65">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A.装饰效果好             B.性能优越           C.适合大规模生产</w:t>
      </w:r>
    </w:p>
    <w:p w14:paraId="348BC908">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D.粘贴施工方便             E.抗裂性较好</w:t>
      </w:r>
    </w:p>
    <w:p w14:paraId="54A9C3A7">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以下树脂为热固性树脂的有（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1179CCC8">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A.酚醛树脂                 B.聚苯乙烯             C.环氧树脂</w:t>
      </w:r>
    </w:p>
    <w:p w14:paraId="62904DAB">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D.氨基树脂                 E.丙烯腈-丁二烯-苯乙烯共聚物</w:t>
      </w:r>
    </w:p>
    <w:p w14:paraId="04FC3701">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、塑料与其他建筑材料相比具有(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)的性质。</w:t>
      </w:r>
    </w:p>
    <w:p w14:paraId="7E8B18C6">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A.加工性能好               B.导热系数小           C.刚性大</w:t>
      </w:r>
    </w:p>
    <w:p w14:paraId="689A2AB2">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D.具有多功能性             E.质轻、比强度高</w:t>
      </w:r>
    </w:p>
    <w:p w14:paraId="19234FCA">
      <w:pP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、塑料门窗的特性有（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062FEF2D">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A.隔热性好                 B.隔声性好             C.装饰效果好</w:t>
      </w:r>
    </w:p>
    <w:p w14:paraId="253946EA">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D.耐老化性好               E.防火性较好</w:t>
      </w:r>
    </w:p>
    <w:p w14:paraId="2A96CA6F">
      <w:pPr>
        <w:rPr>
          <w:rFonts w:hint="eastAsia" w:ascii="宋体" w:hAnsi="宋体" w:eastAsia="宋体" w:cs="宋体"/>
          <w:color w:val="auto"/>
          <w:sz w:val="21"/>
          <w:szCs w:val="21"/>
        </w:rPr>
      </w:pPr>
    </w:p>
    <w:p w14:paraId="54D64AFB">
      <w:pPr>
        <w:pStyle w:val="2"/>
        <w:rPr>
          <w:rFonts w:hint="eastAsia" w:ascii="宋体" w:hAnsi="宋体" w:eastAsia="宋体" w:cs="宋体"/>
          <w:color w:val="auto"/>
          <w:sz w:val="28"/>
          <w:szCs w:val="28"/>
        </w:rPr>
      </w:pPr>
      <w:r>
        <w:rPr>
          <w:rFonts w:hint="eastAsia" w:ascii="宋体" w:hAnsi="宋体" w:eastAsia="宋体" w:cs="宋体"/>
          <w:color w:val="auto"/>
          <w:sz w:val="28"/>
          <w:szCs w:val="28"/>
        </w:rPr>
        <w:t>三、判断题</w:t>
      </w:r>
    </w:p>
    <w:p w14:paraId="7250252E">
      <w:pPr>
        <w:topLinePunct/>
        <w:jc w:val="both"/>
        <w:textAlignment w:val="center"/>
        <w:rPr>
          <w:rFonts w:hint="eastAsia" w:ascii="宋体" w:hAnsi="宋体" w:eastAsia="宋体" w:cs="宋体"/>
          <w:color w:val="auto"/>
          <w:sz w:val="21"/>
          <w:szCs w:val="21"/>
        </w:rPr>
      </w:pPr>
    </w:p>
    <w:p w14:paraId="28696BDF">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）企业标准只能适用于本企业。</w:t>
      </w:r>
    </w:p>
    <w:p w14:paraId="3CEE278F">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eastAsia="宋体" w:cs="宋体"/>
          <w:b w:val="0"/>
          <w:bCs w:val="0"/>
          <w:color w:val="auto"/>
          <w:sz w:val="21"/>
          <w:szCs w:val="21"/>
        </w:rPr>
        <w:t>（    ）</w:t>
      </w:r>
      <w:r>
        <w:rPr>
          <w:rFonts w:hint="eastAsia" w:ascii="宋体" w:hAnsi="宋体" w:eastAsia="宋体" w:cs="宋体"/>
          <w:color w:val="auto"/>
          <w:sz w:val="21"/>
          <w:szCs w:val="21"/>
        </w:rPr>
        <w:t>随着我国加人WTO，国际标准ISO也已经成为我国的一级技术标准。</w:t>
      </w:r>
    </w:p>
    <w:p w14:paraId="70258879">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）水泥胶砂试件成型时配料用的天平精度应为±1g。</w:t>
      </w:r>
    </w:p>
    <w:p w14:paraId="036E2776">
      <w:pPr>
        <w:topLinePunct/>
        <w:jc w:val="both"/>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）相同种类的材料，其孔隙率越大；强度越低。</w:t>
      </w:r>
    </w:p>
    <w:p w14:paraId="282672BF">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autonum </w:instrTex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w:t>
      </w:r>
      <w:r>
        <w:rPr>
          <w:rFonts w:hint="eastAsia" w:ascii="宋体" w:hAnsi="宋体" w:eastAsia="宋体" w:cs="宋体"/>
          <w:b w:val="0"/>
          <w:bCs w:val="0"/>
          <w:color w:val="auto"/>
          <w:sz w:val="21"/>
          <w:szCs w:val="21"/>
        </w:rPr>
        <w:t xml:space="preserve">（  </w:t>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rPr>
        <w:t>）材料的导热系数越大，其保持隔热性能越好。</w:t>
      </w:r>
    </w:p>
    <w:p w14:paraId="202D2A01">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）在材料抗压试验时，小试件较大试件的试验结果偏大。</w:t>
      </w:r>
    </w:p>
    <w:p w14:paraId="1EF13F7A">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）软化系数越大的材料、其耐水性能越差。</w:t>
      </w:r>
    </w:p>
    <w:p w14:paraId="61E6F9E8">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）把某种有孔的材料，置于不同湿度的环境中，分别测得其表观密度，其中以干燥条件下的表观密度最小。</w:t>
      </w:r>
    </w:p>
    <w:p w14:paraId="603CF760">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）软化系数</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"J:\\温州启想建材科技有限公司\\建筑材料相关资料\\试题库\\土木工程材料\\A0600019土木工程材料\\A0600019_001.files\\image001.gif"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123825" cy="180975"/>
            <wp:effectExtent l="0" t="0" r="13335" b="1905"/>
            <wp:docPr id="118" name="图片 128"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28" descr="IMG_274"/>
                    <pic:cNvPicPr>
                      <a:picLocks noChangeAspect="1"/>
                    </pic:cNvPicPr>
                  </pic:nvPicPr>
                  <pic:blipFill>
                    <a:blip r:embed="rId58"/>
                    <a:stretch>
                      <a:fillRect/>
                    </a:stretch>
                  </pic:blipFill>
                  <pic:spPr>
                    <a:xfrm>
                      <a:off x="0" y="0"/>
                      <a:ext cx="123825" cy="180975"/>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1。</w:t>
      </w:r>
    </w:p>
    <w:p w14:paraId="3EDB3A1C">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）材料吸水饱和状态时水占的体积可视为开口孔隙体积。</w:t>
      </w:r>
    </w:p>
    <w:p w14:paraId="5030A408">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）材料的抗冻性与材料的孔隙率有关，与孔隙中的水饱和程度无关。</w:t>
      </w:r>
    </w:p>
    <w:p w14:paraId="104C94E4">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）材料的性质是由材料的结构决定的。</w:t>
      </w:r>
    </w:p>
    <w:p w14:paraId="075DE0A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）吸水率小的材料，其孔隙率一定小。</w:t>
      </w:r>
    </w:p>
    <w:p w14:paraId="39511ED4">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）材料受潮或冰冻后，其导热系数都降低。</w:t>
      </w:r>
    </w:p>
    <w:p w14:paraId="1CF7D9BE">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）材料吸水饱和状态时水占的体积可视为开口孔隙体积。</w:t>
      </w:r>
    </w:p>
    <w:p w14:paraId="0A3BB8FE">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）将某种含水的材料，置于不同的环境中，分别测得其密度，其中以干燥条件下的密度为最小。</w:t>
      </w:r>
    </w:p>
    <w:p w14:paraId="4C8CFDA2">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）材料在干燥状态下的表观密度最小。</w:t>
      </w:r>
    </w:p>
    <w:p w14:paraId="2A7FBDE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）公称粒径在0.15-6.0mm之间的骨料称为细骨料。</w:t>
      </w:r>
    </w:p>
    <w:p w14:paraId="4E159F4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）混凝土及砂浆等材料的抗渗性用渗透系数表示。</w:t>
      </w:r>
    </w:p>
    <w:p w14:paraId="062226C9">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）材料进行强度试验时，加荷速度快者较加荷速度慢者的试验结果值偏大。</w:t>
      </w:r>
    </w:p>
    <w:p w14:paraId="6D8A8022">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）对于任何一种材料，其密度均大于其表观密度。</w:t>
      </w:r>
    </w:p>
    <w:p w14:paraId="60885CFF">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）混凝土掺入引气剂，使混凝土的密实度降低，因而使其抗冻性降低。</w:t>
      </w:r>
    </w:p>
    <w:p w14:paraId="157A22E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）某些材料虽然在受力初期表现为弹性，达到一定程度后表现出塑性特征，这类材料称为塑性材料。</w:t>
      </w:r>
    </w:p>
    <w:p w14:paraId="3512BDA0">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）同一种材料，其体积密度越大，则其孔隙率越大。</w:t>
      </w:r>
    </w:p>
    <w:p w14:paraId="51CE2DE0">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）开口孔隙是指在常温常压下，其孔隙率越大。</w:t>
      </w:r>
    </w:p>
    <w:p w14:paraId="0D8E5138">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）在材料抗压实验时，小试件较大试件的实验结果偏大。</w:t>
      </w:r>
    </w:p>
    <w:p w14:paraId="3DDFD2BF">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）在空气中吸收水分的性质称为材料的吸水性。</w:t>
      </w:r>
    </w:p>
    <w:p w14:paraId="5DB7B42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）相同种类的材料，其孔隙率越大，强度越低。</w:t>
      </w:r>
    </w:p>
    <w:p w14:paraId="5B1B61B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）材料的抗冻性仅与材料的孔隙率有关，与孔隙中的水饱和程度无关。</w:t>
      </w:r>
    </w:p>
    <w:p w14:paraId="6B3F86E6">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）具有粗大或封闭孔隙的材料，其吸水率较小，而具有细小或连通孔隙的材料，其吸水率较大。</w:t>
      </w:r>
    </w:p>
    <w:p w14:paraId="4C800E3F">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）材料的孔隙率越大，吸水率越高。</w:t>
      </w:r>
    </w:p>
    <w:p w14:paraId="4DEDC6EE">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）含粗大孔隙的材料，吸水率较低。</w:t>
      </w:r>
    </w:p>
    <w:p w14:paraId="23A96F2F">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）软化系数越大的材料，其耐水性能越差。</w:t>
      </w:r>
    </w:p>
    <w:p w14:paraId="32550CEE">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）热容量大的材料导热性大，受外界气温影响室内温度变化比较大。</w:t>
      </w:r>
    </w:p>
    <w:p w14:paraId="5F43E140">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）材料的孔隙率相同时，连通粗孔者比封闭微孔者的导热系数大。</w:t>
      </w:r>
    </w:p>
    <w:p w14:paraId="1B76EBC1">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）具有粗大孔隙的材料，其吸水率较大；具有细微且连通孔隙的材料，其吸水率较小。</w:t>
      </w:r>
    </w:p>
    <w:p w14:paraId="3D2186E8">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）含水率为4%的湿砂重100g，其中水的重量为4g。</w:t>
      </w:r>
    </w:p>
    <w:p w14:paraId="57DE0B4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）材料在冻融循环作用下产生破坏，是由于材料内部毛细孔隙和大孔隙中的水结冰时体积膨胀造成的。</w:t>
      </w:r>
    </w:p>
    <w:p w14:paraId="2E3CD196">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）材料的导热系数大，则导热性强，绝热性变差。</w:t>
      </w:r>
    </w:p>
    <w:p w14:paraId="1FAF8E3F">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）材料在气干状态的表观密度，为干表观密度。</w:t>
      </w:r>
    </w:p>
    <w:p w14:paraId="481891B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）材料的孔隙越大，其抗冻性就越差。</w:t>
      </w:r>
    </w:p>
    <w:p w14:paraId="6ED04DF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）耐燃性好的材料耐火性一定好。</w:t>
      </w:r>
    </w:p>
    <w:p w14:paraId="0D6D4A3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）材料的性质是由材料的组成决定的。</w:t>
      </w:r>
    </w:p>
    <w:p w14:paraId="4D79307F">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）材料的孔隙率越大，其抗冻性越差。</w:t>
      </w:r>
    </w:p>
    <w:p w14:paraId="68B023A8">
      <w:pPr>
        <w:topLinePunct/>
        <w:jc w:val="both"/>
        <w:textAlignment w:val="center"/>
        <w:rPr>
          <w:rFonts w:hint="eastAsia" w:ascii="宋体" w:hAnsi="宋体" w:eastAsia="宋体" w:cs="宋体"/>
          <w:b w:val="0"/>
          <w:bCs w:val="0"/>
          <w:snapToGrid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）材料的含水率越高，其表观密度越大。</w:t>
      </w:r>
    </w:p>
    <w:p w14:paraId="0511AB0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snapToGrid w:val="0"/>
          <w:color w:val="auto"/>
          <w:sz w:val="21"/>
          <w:szCs w:val="21"/>
        </w:rPr>
        <w:t>．</w:t>
      </w:r>
      <w:r>
        <w:rPr>
          <w:rFonts w:hint="eastAsia" w:ascii="宋体" w:hAnsi="宋体" w:eastAsia="宋体" w:cs="宋体"/>
          <w:b w:val="0"/>
          <w:bCs w:val="0"/>
          <w:color w:val="auto"/>
          <w:sz w:val="21"/>
          <w:szCs w:val="21"/>
        </w:rPr>
        <w:t>（    ）砂岩由于胶结物和致密程度的不同而性能相差很大，使用时需予以区别。</w:t>
      </w:r>
    </w:p>
    <w:p w14:paraId="42FA0F5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）岩石没有确定的化学组成和物理力学性质，同种岩石，产地不同，性能可能就不同。</w:t>
      </w:r>
    </w:p>
    <w:p w14:paraId="7F2A7CD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）汉白玉是一种白色花岗石，因此可用作室外装饰和雕塑。</w:t>
      </w:r>
    </w:p>
    <w:p w14:paraId="55BADCF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）黄铁矿、云母是岩石中的有害矿物。</w:t>
      </w:r>
    </w:p>
    <w:p w14:paraId="4991C112">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）与大理岩相比，花岗岩耐久性更高，具有更广泛的使用范围。</w:t>
      </w:r>
    </w:p>
    <w:p w14:paraId="60CDEE1A">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）大理石板材既可用于室内装饰又可用于室外装饰。</w:t>
      </w:r>
    </w:p>
    <w:p w14:paraId="3C1827E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）大理岩是由石灰岩、白云石等沉积岩变质而成。</w:t>
      </w:r>
    </w:p>
    <w:p w14:paraId="4968DFA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）石材是各向同性材料。</w:t>
      </w:r>
    </w:p>
    <w:p w14:paraId="7BD06BD0">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）同种岩石体积密度越大，则孔隙率越低，强度、吸水率、耐久性越高。</w:t>
      </w:r>
    </w:p>
    <w:p w14:paraId="74269251">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）沉积岩是由于地壳内部熔融岩浆上升冷却而成的岩石。</w:t>
      </w:r>
    </w:p>
    <w:p w14:paraId="20D39480">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）大理岩主要由方解石组成，故耐酸雨，主要用作城市内建筑物的外部装饰。</w:t>
      </w:r>
    </w:p>
    <w:p w14:paraId="28D3E62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）石材属于典型的脆性材料。</w:t>
      </w:r>
    </w:p>
    <w:p w14:paraId="3B011B50">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）花岗岩主要由石英、长石、云母等组成，故耐酸性好，耐火性差。</w:t>
      </w:r>
    </w:p>
    <w:p w14:paraId="051F54B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）花岗石板材既可用于室内装饰又可用于室外装饰。</w:t>
      </w:r>
    </w:p>
    <w:p w14:paraId="059FE2B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）片麻岩是由花岗岩变质而成，矿物成分与花岗岩相似，在冻融循环作用下不会剥落。</w:t>
      </w:r>
    </w:p>
    <w:p w14:paraId="7BDDB662">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）大理石不能用于地面装饰材料。</w:t>
      </w:r>
    </w:p>
    <w:p w14:paraId="5E1E45A9">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）石材的抗压强度测试必须在干燥条件下测试。</w:t>
      </w:r>
    </w:p>
    <w:p w14:paraId="1AAFCB2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）石材为天然材料，不会对人体的健康造成危害。</w:t>
      </w:r>
    </w:p>
    <w:p w14:paraId="0FA8856C">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）石材按其抗压强度共分为MU100、MU80、MU60、MU50、MU40、MU30、MU20、MU15、MU10九个强度等级。</w:t>
      </w:r>
    </w:p>
    <w:p w14:paraId="27930F5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）黏土质砂岩可用于水工建筑物。</w:t>
      </w:r>
    </w:p>
    <w:p w14:paraId="5DE2D62E">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）软化系数大于0.70的石材都可用于工程的重要结构承重。</w:t>
      </w:r>
    </w:p>
    <w:p w14:paraId="35DAAED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）毛石可用于基础、墙体、挡土墙等。</w:t>
      </w:r>
    </w:p>
    <w:p w14:paraId="628214F6">
      <w:pPr>
        <w:topLinePunct/>
        <w:jc w:val="both"/>
        <w:textAlignment w:val="center"/>
        <w:rPr>
          <w:rFonts w:hint="eastAsia" w:ascii="宋体" w:hAnsi="宋体" w:eastAsia="宋体" w:cs="宋体"/>
          <w:b w:val="0"/>
          <w:bCs w:val="0"/>
          <w:snapToGrid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）花岗岩属于火成岩。</w:t>
      </w:r>
    </w:p>
    <w:p w14:paraId="4505178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snapToGrid w:val="0"/>
          <w:color w:val="auto"/>
          <w:sz w:val="21"/>
          <w:szCs w:val="21"/>
        </w:rPr>
        <w:t>．</w:t>
      </w:r>
      <w:r>
        <w:rPr>
          <w:rFonts w:hint="eastAsia" w:ascii="宋体" w:hAnsi="宋体" w:eastAsia="宋体" w:cs="宋体"/>
          <w:b w:val="0"/>
          <w:bCs w:val="0"/>
          <w:color w:val="auto"/>
          <w:sz w:val="21"/>
          <w:szCs w:val="21"/>
        </w:rPr>
        <w:t>（    ）粘土质砂岩可用于水工建筑物。</w:t>
      </w:r>
    </w:p>
    <w:p w14:paraId="4C30866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）红砖在氧化气氛中烧得，青砖在还原气氛中烧得。</w:t>
      </w:r>
    </w:p>
    <w:p w14:paraId="337E8750">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）灰砂砖宜于酸性环境下使用。</w:t>
      </w:r>
    </w:p>
    <w:p w14:paraId="1CA6CC98">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）根据变异系数大小的不同，烧结普通砖强度等级确定的方法有两种：一是平均值—标准值方法，二是平均值—最小值方法。</w:t>
      </w:r>
    </w:p>
    <w:p w14:paraId="165C25C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）蒸压加气混凝土砌块多孔，故水极易渗入。</w:t>
      </w:r>
    </w:p>
    <w:p w14:paraId="61F742AE">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）经过高温蒸压后，灰砂砖可以立即用于工程中。</w:t>
      </w:r>
    </w:p>
    <w:p w14:paraId="39DA278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）过火砖色浅疏松，无弯曲变形，导热系数低。</w:t>
      </w:r>
    </w:p>
    <w:p w14:paraId="3FFAA48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）砂浆与灰砂砖的粘结性比与烧结砖的好。</w:t>
      </w:r>
    </w:p>
    <w:p w14:paraId="4E13075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）烧结粘土砖生产成本低，性能好，可大力发展。</w:t>
      </w:r>
    </w:p>
    <w:p w14:paraId="4F2A5552">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）从室外取来质量为</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"J:\\温州启想建材科技有限公司\\建筑材料相关资料\\试题库\\土木工程材料\\A0600019土木工程材料\\A0600019_003.files\\image116.gif"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190500" cy="228600"/>
            <wp:effectExtent l="0" t="0" r="7620" b="0"/>
            <wp:docPr id="119" name="图片 129"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29" descr="IMG_263"/>
                    <pic:cNvPicPr>
                      <a:picLocks noChangeAspect="1"/>
                    </pic:cNvPicPr>
                  </pic:nvPicPr>
                  <pic:blipFill>
                    <a:blip r:embed="rId59"/>
                    <a:stretch>
                      <a:fillRect/>
                    </a:stretch>
                  </pic:blipFill>
                  <pic:spPr>
                    <a:xfrm>
                      <a:off x="0" y="0"/>
                      <a:ext cx="190500" cy="228600"/>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的普通黏土砖，其浸水饱和后质量为</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"J:\\温州启想建材科技有限公司\\建筑材料相关资料\\试题库\\土木工程材料\\A0600019土木工程材料\\A0600019_003.files\\image117.gif"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200025" cy="228600"/>
            <wp:effectExtent l="0" t="0" r="13335" b="0"/>
            <wp:docPr id="113" name="图片 130"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30" descr="IMG_264"/>
                    <pic:cNvPicPr>
                      <a:picLocks noChangeAspect="1"/>
                    </pic:cNvPicPr>
                  </pic:nvPicPr>
                  <pic:blipFill>
                    <a:blip r:embed="rId60"/>
                    <a:stretch>
                      <a:fillRect/>
                    </a:stretch>
                  </pic:blipFill>
                  <pic:spPr>
                    <a:xfrm>
                      <a:off x="0" y="0"/>
                      <a:ext cx="200025" cy="228600"/>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，再将其烘干至恒重为</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"J:\\温州启想建材科技有限公司\\建筑材料相关资料\\试题库\\土木工程材料\\A0600019土木工程材料\\A0600019_003.files\\image118.gif"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190500" cy="228600"/>
            <wp:effectExtent l="0" t="0" r="7620" b="0"/>
            <wp:docPr id="121" name="图片 131"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31" descr="IMG_265"/>
                    <pic:cNvPicPr>
                      <a:picLocks noChangeAspect="1"/>
                    </pic:cNvPicPr>
                  </pic:nvPicPr>
                  <pic:blipFill>
                    <a:blip r:embed="rId61"/>
                    <a:stretch>
                      <a:fillRect/>
                    </a:stretch>
                  </pic:blipFill>
                  <pic:spPr>
                    <a:xfrm>
                      <a:off x="0" y="0"/>
                      <a:ext cx="190500" cy="228600"/>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，则砖的质量吸水率为</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"J:\\温州启想建材科技有限公司\\建筑材料相关资料\\试题库\\土木工程材料\\A0600019土木工程材料\\A0600019_003.files\\image119.gif"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981075" cy="428625"/>
            <wp:effectExtent l="0" t="0" r="9525" b="13335"/>
            <wp:docPr id="114" name="图片 132"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32" descr="IMG_266"/>
                    <pic:cNvPicPr>
                      <a:picLocks noChangeAspect="1"/>
                    </pic:cNvPicPr>
                  </pic:nvPicPr>
                  <pic:blipFill>
                    <a:blip r:embed="rId62"/>
                    <a:stretch>
                      <a:fillRect/>
                    </a:stretch>
                  </pic:blipFill>
                  <pic:spPr>
                    <a:xfrm>
                      <a:off x="0" y="0"/>
                      <a:ext cx="981075" cy="428625"/>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w:t>
      </w:r>
    </w:p>
    <w:p w14:paraId="5089AF6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）烧砖时窖内为氧气气氛制得青砖，为还原气氛时制造得红砖。</w:t>
      </w:r>
    </w:p>
    <w:p w14:paraId="1009B5CA">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）灰砂砖的强度等级测试是在砖干燥状态下进行。</w:t>
      </w:r>
    </w:p>
    <w:p w14:paraId="5E0DA05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）欠火砖色浅，吸水率大，强度低，不宜用于建筑物，尤其是地基。</w:t>
      </w:r>
    </w:p>
    <w:p w14:paraId="57241056">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）白色大理石由多种造岩矿物组成。</w:t>
      </w:r>
    </w:p>
    <w:p w14:paraId="2938933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）烧结多孔砖的强度等级是根据五块砖抗压强度的平均值、单块最小值和五块抗折荷载的平均值、单块最小值来确定的。</w:t>
      </w:r>
    </w:p>
    <w:p w14:paraId="5C5E22DA">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xml:space="preserve">．（  </w:t>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rPr>
        <w:t>）多孔砖和空心砖都具有自重较小，绝热性能较好的优点，故它们均适合用来砌筑建筑物的各种墙体。</w:t>
      </w:r>
    </w:p>
    <w:p w14:paraId="261B5EB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）烧结普通砖当其强度能得到保证时，孔隙率较大者则较好。</w:t>
      </w:r>
    </w:p>
    <w:p w14:paraId="1B91E630">
      <w:pPr>
        <w:topLinePunct/>
        <w:jc w:val="both"/>
        <w:textAlignment w:val="center"/>
        <w:rPr>
          <w:rFonts w:hint="eastAsia" w:ascii="宋体" w:hAnsi="宋体" w:eastAsia="宋体" w:cs="宋体"/>
          <w:b w:val="0"/>
          <w:bCs w:val="0"/>
          <w:snapToGrid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）烧结勃土砖烧制得越密实，则其质量越好。</w:t>
      </w:r>
    </w:p>
    <w:p w14:paraId="1E90A09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snapToGrid w:val="0"/>
          <w:color w:val="auto"/>
          <w:sz w:val="21"/>
          <w:szCs w:val="21"/>
        </w:rPr>
        <w:t>．</w:t>
      </w:r>
      <w:r>
        <w:rPr>
          <w:rFonts w:hint="eastAsia" w:ascii="宋体" w:hAnsi="宋体" w:eastAsia="宋体" w:cs="宋体"/>
          <w:b w:val="0"/>
          <w:bCs w:val="0"/>
          <w:color w:val="auto"/>
          <w:sz w:val="21"/>
          <w:szCs w:val="21"/>
        </w:rPr>
        <w:t>（    ）粉煤灰水泥的水化热较低，需水量也比较低，抗裂性较好。尤其适合于大体积水工混凝土以及地下和海港工程等。</w:t>
      </w:r>
    </w:p>
    <w:p w14:paraId="60D24B06">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）硅酸盐水泥是水硬性胶凝材料，因此，只能在水中保持与发展强度。</w:t>
      </w:r>
    </w:p>
    <w:p w14:paraId="58625DA1">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）高铝水泥制作的混凝土构件，采用蒸汽养护，可以提高早期强度。</w:t>
      </w:r>
    </w:p>
    <w:p w14:paraId="71DF44CF">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）凡溶有二氧化碳的水均对硅酸盐水泥有腐蚀作用。</w:t>
      </w:r>
    </w:p>
    <w:p w14:paraId="3CE7868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）水泥越细，比表面积越小，标准稠度需水量越小。</w:t>
      </w:r>
    </w:p>
    <w:p w14:paraId="01F2B47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）石膏浆体的水化、凝结和硬化实际上是碳化作用。</w:t>
      </w:r>
    </w:p>
    <w:p w14:paraId="6532E5D9">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）硅酸盐水泥中C</w:t>
      </w:r>
      <w:r>
        <w:rPr>
          <w:rFonts w:hint="eastAsia" w:ascii="宋体" w:hAnsi="宋体" w:eastAsia="宋体" w:cs="宋体"/>
          <w:b w:val="0"/>
          <w:bCs w:val="0"/>
          <w:color w:val="auto"/>
          <w:sz w:val="21"/>
          <w:szCs w:val="21"/>
          <w:vertAlign w:val="subscript"/>
        </w:rPr>
        <w:t>3</w:t>
      </w:r>
      <w:r>
        <w:rPr>
          <w:rFonts w:hint="eastAsia" w:ascii="宋体" w:hAnsi="宋体" w:eastAsia="宋体" w:cs="宋体"/>
          <w:b w:val="0"/>
          <w:bCs w:val="0"/>
          <w:color w:val="auto"/>
          <w:sz w:val="21"/>
          <w:szCs w:val="21"/>
        </w:rPr>
        <w:t>A的早期强度低，后期强度高，而C</w:t>
      </w:r>
      <w:r>
        <w:rPr>
          <w:rFonts w:hint="eastAsia" w:ascii="宋体" w:hAnsi="宋体" w:eastAsia="宋体" w:cs="宋体"/>
          <w:b w:val="0"/>
          <w:bCs w:val="0"/>
          <w:color w:val="auto"/>
          <w:sz w:val="21"/>
          <w:szCs w:val="21"/>
          <w:vertAlign w:val="subscript"/>
        </w:rPr>
        <w:t>3</w:t>
      </w:r>
      <w:r>
        <w:rPr>
          <w:rFonts w:hint="eastAsia" w:ascii="宋体" w:hAnsi="宋体" w:eastAsia="宋体" w:cs="宋体"/>
          <w:b w:val="0"/>
          <w:bCs w:val="0"/>
          <w:color w:val="auto"/>
          <w:sz w:val="21"/>
          <w:szCs w:val="21"/>
        </w:rPr>
        <w:t>S正好相反。</w:t>
      </w:r>
    </w:p>
    <w:p w14:paraId="449C7394">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）硅酸盐水泥中含有CaO、MgO和过多的石膏都会造成水泥体积安定性不良。</w:t>
      </w:r>
    </w:p>
    <w:p w14:paraId="31719A0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）火山灰水泥，适用于抗渗性要求较高的工程中。</w:t>
      </w:r>
    </w:p>
    <w:p w14:paraId="03496E8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）硅酸盐水泥中不加任何混合材或混合材掺量小于5%。</w:t>
      </w:r>
    </w:p>
    <w:p w14:paraId="2B77BE44">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）水玻璃的模数越高，则其密度和粘度越大，硬化速度越快，硬化后的粘结力与强度、耐热性耐酸性越高。</w:t>
      </w:r>
    </w:p>
    <w:p w14:paraId="6E82326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xml:space="preserve">．（    ）硅酸盐水泥熟料的四种主要矿物为: </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"J:\\温州启想建材科技有限公司\\建筑材料相关资料\\试题库\\土木工程材料\\A0600019土木工程材料\\A0600019_003.files\\image165.gif"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276225" cy="228600"/>
            <wp:effectExtent l="0" t="0" r="13335" b="0"/>
            <wp:docPr id="116" name="图片 133" descr="IMG_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33" descr="IMG_291"/>
                    <pic:cNvPicPr>
                      <a:picLocks noChangeAspect="1"/>
                    </pic:cNvPicPr>
                  </pic:nvPicPr>
                  <pic:blipFill>
                    <a:blip r:embed="rId33"/>
                    <a:stretch>
                      <a:fillRect/>
                    </a:stretch>
                  </pic:blipFill>
                  <pic:spPr>
                    <a:xfrm>
                      <a:off x="0" y="0"/>
                      <a:ext cx="276225" cy="228600"/>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"J:\\温州启想建材科技有限公司\\建筑材料相关资料\\试题库\\土木工程材料\\A0600019土木工程材料\\A0600019_003.files\\image185.gif"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295275" cy="228600"/>
            <wp:effectExtent l="0" t="0" r="9525" b="0"/>
            <wp:docPr id="120" name="图片 134" descr="IMG_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34" descr="IMG_331"/>
                    <pic:cNvPicPr>
                      <a:picLocks noChangeAspect="1"/>
                    </pic:cNvPicPr>
                  </pic:nvPicPr>
                  <pic:blipFill>
                    <a:blip r:embed="rId35"/>
                    <a:stretch>
                      <a:fillRect/>
                    </a:stretch>
                  </pic:blipFill>
                  <pic:spPr>
                    <a:xfrm>
                      <a:off x="0" y="0"/>
                      <a:ext cx="295275" cy="228600"/>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"J:\\温州启想建材科技有限公司\\建筑材料相关资料\\试题库\\土木工程材料\\A0600019土木工程材料\\A0600019_003.files\\image166.gif"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295275" cy="228600"/>
            <wp:effectExtent l="0" t="0" r="9525" b="0"/>
            <wp:docPr id="115" name="图片 135" descr="IMG_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35" descr="IMG_290"/>
                    <pic:cNvPicPr>
                      <a:picLocks noChangeAspect="1"/>
                    </pic:cNvPicPr>
                  </pic:nvPicPr>
                  <pic:blipFill>
                    <a:blip r:embed="rId32"/>
                    <a:stretch>
                      <a:fillRect/>
                    </a:stretch>
                  </pic:blipFill>
                  <pic:spPr>
                    <a:xfrm>
                      <a:off x="0" y="0"/>
                      <a:ext cx="295275" cy="228600"/>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"J:\\温州启想建材科技有限公司\\建筑材料相关资料\\试题库\\土木工程材料\\A0600019土木工程材料\\A0600019_003.files\\image186.gif"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409575" cy="228600"/>
            <wp:effectExtent l="0" t="0" r="1905" b="0"/>
            <wp:docPr id="117" name="图片 136" descr="IMG_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36" descr="IMG_325"/>
                    <pic:cNvPicPr>
                      <a:picLocks noChangeAspect="1"/>
                    </pic:cNvPicPr>
                  </pic:nvPicPr>
                  <pic:blipFill>
                    <a:blip r:embed="rId34"/>
                    <a:stretch>
                      <a:fillRect/>
                    </a:stretch>
                  </pic:blipFill>
                  <pic:spPr>
                    <a:xfrm>
                      <a:off x="0" y="0"/>
                      <a:ext cx="409575" cy="228600"/>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w:t>
      </w:r>
    </w:p>
    <w:p w14:paraId="150AC38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）与石灰一样，建筑石膏硬化后体积也要收缩。</w:t>
      </w:r>
    </w:p>
    <w:p w14:paraId="3C1E5DB9">
      <w:pPr>
        <w:topLinePunct/>
        <w:jc w:val="both"/>
        <w:textAlignment w:val="center"/>
        <w:rPr>
          <w:rFonts w:hint="eastAsia" w:ascii="宋体" w:hAnsi="宋体" w:eastAsia="宋体" w:cs="宋体"/>
          <w:b w:val="0"/>
          <w:bCs w:val="0"/>
          <w:snapToGrid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）石膏浆体的水化、凝结和硬化实际上是碳化作用。</w:t>
      </w:r>
      <w:r>
        <w:rPr>
          <w:rFonts w:hint="eastAsia" w:ascii="宋体" w:hAnsi="宋体" w:eastAsia="宋体" w:cs="宋体"/>
          <w:b w:val="0"/>
          <w:bCs w:val="0"/>
          <w:snapToGrid w:val="0"/>
          <w:color w:val="auto"/>
          <w:sz w:val="21"/>
          <w:szCs w:val="21"/>
        </w:rPr>
        <w:t xml:space="preserve"> </w:t>
      </w:r>
    </w:p>
    <w:p w14:paraId="18799C10">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）水泥出厂后三个月使用，其性能并不变化，可以安全使用。</w:t>
      </w:r>
    </w:p>
    <w:p w14:paraId="7C152AB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）水泥越细，强度发展越快，对混凝土性能也越好。</w:t>
      </w:r>
    </w:p>
    <w:p w14:paraId="7ED8AEB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）因为水泥是水硬性胶凝材料，故运输和储存时不怕受潮和淋湿。</w:t>
      </w:r>
    </w:p>
    <w:p w14:paraId="27A3E424">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）在大体积混凝土中，应优先选用硅酸盐水泥。</w:t>
      </w:r>
    </w:p>
    <w:p w14:paraId="0FA08749">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）建筑石膏最突出的技术性质是凝结硬化快，且在硬化时体积略有膨胀。</w:t>
      </w:r>
    </w:p>
    <w:p w14:paraId="0BF14AB2">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）玻璃可用于涂刷或浸渍石膏制品，以提高其抗风化性能。</w:t>
      </w:r>
    </w:p>
    <w:p w14:paraId="3F1C3941">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）气硬性胶凝材料只能在空气中硬化，水硬性胶凝材料只能在水中硬化。</w:t>
      </w:r>
    </w:p>
    <w:p w14:paraId="2B3F6082">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）石灰“陈伏”是为了降低熟化时的放热量。</w:t>
      </w:r>
    </w:p>
    <w:p w14:paraId="5028FD1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）在液体水玻璃中加人尿素，在不改变其粘度的情况下可提高粘结力。</w:t>
      </w:r>
    </w:p>
    <w:p w14:paraId="79C54A54">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）体积安定性不合格的水泥应以“</w:t>
      </w:r>
      <w:r>
        <w:rPr>
          <w:rFonts w:hint="eastAsia" w:ascii="宋体" w:hAnsi="宋体" w:cs="宋体"/>
          <w:b w:val="0"/>
          <w:bCs w:val="0"/>
          <w:color w:val="auto"/>
          <w:sz w:val="21"/>
          <w:szCs w:val="21"/>
          <w:lang w:eastAsia="zh-CN"/>
        </w:rPr>
        <w:t>不合格品</w:t>
      </w:r>
      <w:r>
        <w:rPr>
          <w:rFonts w:hint="eastAsia" w:ascii="宋体" w:hAnsi="宋体" w:eastAsia="宋体" w:cs="宋体"/>
          <w:b w:val="0"/>
          <w:bCs w:val="0"/>
          <w:color w:val="auto"/>
          <w:sz w:val="21"/>
          <w:szCs w:val="21"/>
        </w:rPr>
        <w:t>”处理。</w:t>
      </w:r>
    </w:p>
    <w:p w14:paraId="13CBB9D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）建筑石膏为</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"J:\\温州启想建材科技有限公司\\建筑材料相关资料\\试题库\\土木工程材料\\A0600019土木工程材料\\A0600019_001.files\\image049.gif"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152400" cy="200025"/>
            <wp:effectExtent l="0" t="0" r="0" b="13335"/>
            <wp:docPr id="123" name="图片 137" descr="IMG_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37" descr="IMG_391"/>
                    <pic:cNvPicPr>
                      <a:picLocks noChangeAspect="1"/>
                    </pic:cNvPicPr>
                  </pic:nvPicPr>
                  <pic:blipFill>
                    <a:blip r:embed="rId41"/>
                    <a:stretch>
                      <a:fillRect/>
                    </a:stretch>
                  </pic:blipFill>
                  <pic:spPr>
                    <a:xfrm>
                      <a:off x="0" y="0"/>
                      <a:ext cx="152400" cy="200025"/>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型半水石膏，高强石膏为</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"J:\\温州启想建材科技有限公司\\建筑材料相关资料\\试题库\\土木工程材料\\A0600019土木工程材料\\A0600019_001.files\\image050.gif"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152400" cy="142875"/>
            <wp:effectExtent l="0" t="0" r="0" b="10160"/>
            <wp:docPr id="126" name="图片 138" descr="IMG_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38" descr="IMG_365"/>
                    <pic:cNvPicPr>
                      <a:picLocks noChangeAspect="1"/>
                    </pic:cNvPicPr>
                  </pic:nvPicPr>
                  <pic:blipFill>
                    <a:blip r:embed="rId42"/>
                    <a:stretch>
                      <a:fillRect/>
                    </a:stretch>
                  </pic:blipFill>
                  <pic:spPr>
                    <a:xfrm>
                      <a:off x="0" y="0"/>
                      <a:ext cx="152400" cy="142875"/>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型半水石膏。</w:t>
      </w:r>
    </w:p>
    <w:p w14:paraId="2CB6AD2E">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）火山灰水泥不宜用于有抗冻、耐磨要求的工程。</w:t>
      </w:r>
    </w:p>
    <w:p w14:paraId="75C6AC8F">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）水玻璃的模数n值越大，则其在水中的溶解度越大。</w:t>
      </w:r>
    </w:p>
    <w:p w14:paraId="7F9FA0A8">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）水玻璃只能用于气硬性胶凝材料。</w:t>
      </w:r>
    </w:p>
    <w:p w14:paraId="79A506D4">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xml:space="preserve">．（  </w:t>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rPr>
        <w:t xml:space="preserve"> ）石灰是气硬性胶凝材料，而用其制备的石灰土生成了水硬性水化产物。</w:t>
      </w:r>
    </w:p>
    <w:p w14:paraId="412D8A44">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）硅酸盐水泥是一种气硬性胶凝材料。</w:t>
      </w:r>
    </w:p>
    <w:p w14:paraId="0D88E27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）石灰是气硬性胶凝材料，因此所有加人了石灰的材料都只能在空气中硬化并保持和发展强度。</w:t>
      </w:r>
    </w:p>
    <w:p w14:paraId="4CF0D59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）有抗渗要求的混凝土，不宜选用矿渣硅酸盐水泥。</w:t>
      </w:r>
    </w:p>
    <w:p w14:paraId="1E68785C">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）水玻璃可用于涂刷或浸渍石膏制品，以提高其抗风化性能。</w:t>
      </w:r>
    </w:p>
    <w:p w14:paraId="5394481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）水泥石中的Ca（OH）</w:t>
      </w:r>
      <w:r>
        <w:rPr>
          <w:rFonts w:hint="eastAsia" w:ascii="宋体" w:hAnsi="宋体" w:eastAsia="宋体" w:cs="宋体"/>
          <w:b w:val="0"/>
          <w:bCs w:val="0"/>
          <w:color w:val="auto"/>
          <w:sz w:val="21"/>
          <w:szCs w:val="21"/>
          <w:vertAlign w:val="subscript"/>
        </w:rPr>
        <w:t>2</w:t>
      </w:r>
      <w:r>
        <w:rPr>
          <w:rFonts w:hint="eastAsia" w:ascii="宋体" w:hAnsi="宋体" w:eastAsia="宋体" w:cs="宋体"/>
          <w:b w:val="0"/>
          <w:bCs w:val="0"/>
          <w:color w:val="auto"/>
          <w:sz w:val="21"/>
          <w:szCs w:val="21"/>
        </w:rPr>
        <w:t>与含碱高的集料反应，形成碱—集料的反应。</w:t>
      </w:r>
    </w:p>
    <w:p w14:paraId="62B28440">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）水泥和熟石灰混合使用会引起体积安定性不良。</w:t>
      </w:r>
    </w:p>
    <w:p w14:paraId="2105E5F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）白色硅酸盐水泥含</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"J:\\温州启想建材科技有限公司\\建筑材料相关资料\\试题库\\土木工程材料\\A0600019土木工程材料\\A0600019_003.files\\image115.gif"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409575" cy="228600"/>
            <wp:effectExtent l="0" t="0" r="1905" b="0"/>
            <wp:docPr id="132" name="图片 139" descr="IMG_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9" descr="IMG_351"/>
                    <pic:cNvPicPr>
                      <a:picLocks noChangeAspect="1"/>
                    </pic:cNvPicPr>
                  </pic:nvPicPr>
                  <pic:blipFill>
                    <a:blip r:embed="rId46"/>
                    <a:stretch>
                      <a:fillRect/>
                    </a:stretch>
                  </pic:blipFill>
                  <pic:spPr>
                    <a:xfrm>
                      <a:off x="0" y="0"/>
                      <a:ext cx="409575" cy="228600"/>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量较低。</w:t>
      </w:r>
    </w:p>
    <w:p w14:paraId="1F9A34AA">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）建筑石膏最突出的技术性质是凝结硬化快，且在硬化时体积略有膨胀。</w:t>
      </w:r>
    </w:p>
    <w:p w14:paraId="25CDB620">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）水泥熟料中的C</w:t>
      </w:r>
      <w:r>
        <w:rPr>
          <w:rFonts w:hint="eastAsia" w:ascii="宋体" w:hAnsi="宋体" w:eastAsia="宋体" w:cs="宋体"/>
          <w:b w:val="0"/>
          <w:bCs w:val="0"/>
          <w:color w:val="auto"/>
          <w:sz w:val="21"/>
          <w:szCs w:val="21"/>
          <w:vertAlign w:val="subscript"/>
        </w:rPr>
        <w:t>3</w:t>
      </w:r>
      <w:r>
        <w:rPr>
          <w:rFonts w:hint="eastAsia" w:ascii="宋体" w:hAnsi="宋体" w:eastAsia="宋体" w:cs="宋体"/>
          <w:b w:val="0"/>
          <w:bCs w:val="0"/>
          <w:color w:val="auto"/>
          <w:sz w:val="21"/>
          <w:szCs w:val="21"/>
        </w:rPr>
        <w:t>A的硬化速度最快、水化热最大、耐腐蚀性最差。</w:t>
      </w:r>
    </w:p>
    <w:p w14:paraId="33320888">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）在测定水泥的强度时，1d内的标准养护条件是（20</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"J:\\温州启想建材科技有限公司\\建筑材料相关资料\\试题库\\土木工程材料\\A0600019土木工程材料\\A0600019_003.files\\image187.gif"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142875" cy="152400"/>
            <wp:effectExtent l="0" t="0" r="9525" b="0"/>
            <wp:docPr id="127" name="图片 140" descr="IMG_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40" descr="IMG_329"/>
                    <pic:cNvPicPr>
                      <a:picLocks noChangeAspect="1"/>
                    </pic:cNvPicPr>
                  </pic:nvPicPr>
                  <pic:blipFill>
                    <a:blip r:embed="rId63"/>
                    <a:stretch>
                      <a:fillRect/>
                    </a:stretch>
                  </pic:blipFill>
                  <pic:spPr>
                    <a:xfrm>
                      <a:off x="0" y="0"/>
                      <a:ext cx="142875" cy="152400"/>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1）℃、相对湿度90%以上。</w:t>
      </w:r>
    </w:p>
    <w:p w14:paraId="477E882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）水玻璃只能用于气硬性胶凝材料。</w:t>
      </w:r>
    </w:p>
    <w:p w14:paraId="070E2ECC">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）水泥水化反应的速度与环境的温度有关，但温度的影响主要表现在水泥水化的早期阶段，对后期影响不大。</w:t>
      </w:r>
    </w:p>
    <w:p w14:paraId="68A8652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）在液体水玻璃中加入尿素，在不改变其勃度的情况下可提高粘结力。</w:t>
      </w:r>
    </w:p>
    <w:p w14:paraId="06109BC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）为加速水玻璃的硬化，常加入氟硅酸钠作为促硬剂，加入越多效果越好。</w:t>
      </w:r>
    </w:p>
    <w:p w14:paraId="5BBBDAA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）由于矿渣水泥比硅酸盐水泥抗软水侵蚀性能差，所以在我国北方气候严寒地区，修建水利工程一般不用矿渣水泥。</w:t>
      </w:r>
    </w:p>
    <w:p w14:paraId="5166510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）普通硅酸盐水泥的初凝时间不得早于45min，终凝时间不得迟于6.5h。</w:t>
      </w:r>
    </w:p>
    <w:p w14:paraId="789A96B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）在水泥中，石膏加入的量越多越好。</w:t>
      </w:r>
    </w:p>
    <w:p w14:paraId="0C8E6D1C">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）石膏是水泥的缓凝剂，所以不能掺人太多，否则凝结时间会太长。</w:t>
      </w:r>
    </w:p>
    <w:p w14:paraId="42D39401">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）硅酸盐水泥熟料矿物组分中，水化速度最快的是铝酸三钙。</w:t>
      </w:r>
    </w:p>
    <w:p w14:paraId="3EB20779">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）六大通用水泥中，矿渣硅酸盐水泥的耐热性最好。</w:t>
      </w:r>
    </w:p>
    <w:p w14:paraId="0FDCFF9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）活性混合材料掺人石灰和石膏即成水泥。</w:t>
      </w:r>
    </w:p>
    <w:p w14:paraId="21F7CAE0">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）水玻璃是碱性材料，因此不能用于配制耐酸性混凝土。</w:t>
      </w:r>
    </w:p>
    <w:p w14:paraId="470CC48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w:t>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rPr>
        <w:t xml:space="preserve"> ）骨料粒径越大，其表面积越小，通常空隙率大。</w:t>
      </w:r>
    </w:p>
    <w:p w14:paraId="71B7165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）火山灰水泥包装袋上印刷采用黑色。</w:t>
      </w:r>
    </w:p>
    <w:p w14:paraId="566CF5C1">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）硅酸盐水泥水化在28d内由</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"J:\\温州启想建材科技有限公司\\建筑材料相关资料\\试题库\\土木工程材料\\A0600019土木工程材料\\A0600019_003.files\\image165.gif"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276225" cy="228600"/>
            <wp:effectExtent l="0" t="0" r="13335" b="0"/>
            <wp:docPr id="122" name="图片 141" descr="IMG_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41" descr="IMG_291"/>
                    <pic:cNvPicPr>
                      <a:picLocks noChangeAspect="1"/>
                    </pic:cNvPicPr>
                  </pic:nvPicPr>
                  <pic:blipFill>
                    <a:blip r:embed="rId33"/>
                    <a:stretch>
                      <a:fillRect/>
                    </a:stretch>
                  </pic:blipFill>
                  <pic:spPr>
                    <a:xfrm>
                      <a:off x="0" y="0"/>
                      <a:ext cx="276225" cy="228600"/>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起作用，一年后</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"J:\\温州启想建材科技有限公司\\建筑材料相关资料\\试题库\\土木工程材料\\A0600019土木工程材料\\A0600019_003.files\\image185.gif"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295275" cy="228600"/>
            <wp:effectExtent l="0" t="0" r="9525" b="0"/>
            <wp:docPr id="125" name="图片 142" descr="IMG_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42" descr="IMG_331"/>
                    <pic:cNvPicPr>
                      <a:picLocks noChangeAspect="1"/>
                    </pic:cNvPicPr>
                  </pic:nvPicPr>
                  <pic:blipFill>
                    <a:blip r:embed="rId35"/>
                    <a:stretch>
                      <a:fillRect/>
                    </a:stretch>
                  </pic:blipFill>
                  <pic:spPr>
                    <a:xfrm>
                      <a:off x="0" y="0"/>
                      <a:ext cx="295275" cy="228600"/>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与</w:t>
      </w:r>
      <w:r>
        <w:rPr>
          <w:rFonts w:hint="eastAsia" w:ascii="宋体" w:hAnsi="宋体" w:eastAsia="宋体" w:cs="宋体"/>
          <w:b w:val="0"/>
          <w:bCs w:val="0"/>
          <w:color w:val="auto"/>
          <w:sz w:val="21"/>
          <w:szCs w:val="21"/>
          <w:vertAlign w:val="subscript"/>
        </w:rPr>
        <w:fldChar w:fldCharType="begin"/>
      </w:r>
      <w:r>
        <w:rPr>
          <w:rFonts w:hint="eastAsia" w:ascii="宋体" w:hAnsi="宋体" w:eastAsia="宋体" w:cs="宋体"/>
          <w:b w:val="0"/>
          <w:bCs w:val="0"/>
          <w:color w:val="auto"/>
          <w:sz w:val="21"/>
          <w:szCs w:val="21"/>
          <w:vertAlign w:val="subscript"/>
        </w:rPr>
        <w:instrText xml:space="preserve">INCLUDEPICTURE \d "J:\\温州启想建材科技有限公司\\建筑材料相关资料\\试题库\\土木工程材料\\A0600019土木工程材料\\A0600019_003.files\\image165.gif" \* MERGEFORMATINET </w:instrText>
      </w:r>
      <w:r>
        <w:rPr>
          <w:rFonts w:hint="eastAsia" w:ascii="宋体" w:hAnsi="宋体" w:eastAsia="宋体" w:cs="宋体"/>
          <w:b w:val="0"/>
          <w:bCs w:val="0"/>
          <w:color w:val="auto"/>
          <w:sz w:val="21"/>
          <w:szCs w:val="21"/>
          <w:vertAlign w:val="subscript"/>
        </w:rPr>
        <w:fldChar w:fldCharType="separate"/>
      </w:r>
      <w:r>
        <w:rPr>
          <w:rFonts w:hint="eastAsia" w:ascii="宋体" w:hAnsi="宋体" w:eastAsia="宋体" w:cs="宋体"/>
          <w:b w:val="0"/>
          <w:bCs w:val="0"/>
          <w:color w:val="auto"/>
          <w:sz w:val="21"/>
          <w:szCs w:val="21"/>
          <w:vertAlign w:val="subscript"/>
        </w:rPr>
        <w:drawing>
          <wp:inline distT="0" distB="0" distL="114300" distR="114300">
            <wp:extent cx="276225" cy="228600"/>
            <wp:effectExtent l="0" t="0" r="13335" b="0"/>
            <wp:docPr id="130" name="图片 143" descr="IMG_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43" descr="IMG_291"/>
                    <pic:cNvPicPr>
                      <a:picLocks noChangeAspect="1"/>
                    </pic:cNvPicPr>
                  </pic:nvPicPr>
                  <pic:blipFill>
                    <a:blip r:embed="rId33"/>
                    <a:stretch>
                      <a:fillRect/>
                    </a:stretch>
                  </pic:blipFill>
                  <pic:spPr>
                    <a:xfrm>
                      <a:off x="0" y="0"/>
                      <a:ext cx="276225" cy="228600"/>
                    </a:xfrm>
                    <a:prstGeom prst="rect">
                      <a:avLst/>
                    </a:prstGeom>
                    <a:noFill/>
                    <a:ln>
                      <a:noFill/>
                    </a:ln>
                  </pic:spPr>
                </pic:pic>
              </a:graphicData>
            </a:graphic>
          </wp:inline>
        </w:drawing>
      </w:r>
      <w:r>
        <w:rPr>
          <w:rFonts w:hint="eastAsia" w:ascii="宋体" w:hAnsi="宋体" w:eastAsia="宋体" w:cs="宋体"/>
          <w:b w:val="0"/>
          <w:bCs w:val="0"/>
          <w:color w:val="auto"/>
          <w:sz w:val="21"/>
          <w:szCs w:val="21"/>
          <w:vertAlign w:val="subscript"/>
        </w:rPr>
        <w:fldChar w:fldCharType="end"/>
      </w:r>
      <w:r>
        <w:rPr>
          <w:rFonts w:hint="eastAsia" w:ascii="宋体" w:hAnsi="宋体" w:eastAsia="宋体" w:cs="宋体"/>
          <w:b w:val="0"/>
          <w:bCs w:val="0"/>
          <w:color w:val="auto"/>
          <w:sz w:val="21"/>
          <w:szCs w:val="21"/>
        </w:rPr>
        <w:t>发挥同等作用。</w:t>
      </w:r>
    </w:p>
    <w:p w14:paraId="2536B5EF">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）体积安定性不良的水泥，重新加工后可以用于工程中。</w:t>
      </w:r>
    </w:p>
    <w:p w14:paraId="3F4FCE9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）水玻璃的模数越高，则其密度和勃度越大，硬化速度越快，硬化后的粘结力与强度、耐热性耐酸性越高。</w:t>
      </w:r>
    </w:p>
    <w:p w14:paraId="49B546C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）硅酸盐水泥的细度越细，标准稠度需水量越高。</w:t>
      </w:r>
    </w:p>
    <w:p w14:paraId="7FEDA77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snapToGrid w:val="0"/>
          <w:color w:val="auto"/>
          <w:sz w:val="21"/>
          <w:szCs w:val="21"/>
        </w:rPr>
        <w:t>．</w:t>
      </w:r>
      <w:r>
        <w:rPr>
          <w:rFonts w:hint="eastAsia" w:ascii="宋体" w:hAnsi="宋体" w:eastAsia="宋体" w:cs="宋体"/>
          <w:b w:val="0"/>
          <w:bCs w:val="0"/>
          <w:color w:val="auto"/>
          <w:sz w:val="21"/>
          <w:szCs w:val="21"/>
        </w:rPr>
        <w:t>（    ）流动性大的混凝土比流动性小的混凝土的强度低。</w:t>
      </w:r>
    </w:p>
    <w:p w14:paraId="56508C2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）消石灰粉可直接用于砌筑砂浆、抹面砂浆。</w:t>
      </w:r>
    </w:p>
    <w:p w14:paraId="2EC821BC">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）级配良好的卵石集料，其空隙率小，表面积大。</w:t>
      </w:r>
    </w:p>
    <w:p w14:paraId="1DD9F542">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）混凝土制品采用蒸汽养护的目的，在于使其早期和后期强度都得到提高。</w:t>
      </w:r>
    </w:p>
    <w:p w14:paraId="21AAE3F4">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）对于干硬性混凝土（坍落度小于10mm），不能用坍落度评定混凝土流动性。</w:t>
      </w:r>
    </w:p>
    <w:p w14:paraId="2F2BCFB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）在材料质量不变的情况下，水灰比越小，混凝土弹性模量越大。</w:t>
      </w:r>
    </w:p>
    <w:p w14:paraId="6F02444F">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）相同流动性条件下，用粗砂拌制混凝土比用细砂所用的水泥浆为省。</w:t>
      </w:r>
    </w:p>
    <w:p w14:paraId="53F69C5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）砂率是指砂与砂石总量之比。</w:t>
      </w:r>
    </w:p>
    <w:p w14:paraId="6D8AA1F0">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）硅酸盐水泥中不加任何混合材或混合材掺量小于5%的。</w:t>
      </w:r>
    </w:p>
    <w:p w14:paraId="4427FD2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）相对于硅酸盐水泥，矿渣水泥容易使混凝土拌合物泌水性增加。</w:t>
      </w:r>
    </w:p>
    <w:p w14:paraId="6989E869">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）混凝土强度越高，弹性模量越大。</w:t>
      </w:r>
    </w:p>
    <w:p w14:paraId="0F2EBB0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）高铝水泥的耐高温性能好于硅酸盐水泥。</w:t>
      </w:r>
    </w:p>
    <w:p w14:paraId="3DE32B14">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）普通混凝土的强度与水灰比成线形关系。</w:t>
      </w:r>
    </w:p>
    <w:p w14:paraId="17D2413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）混凝土抗压强度值等同于强度等级。</w:t>
      </w:r>
    </w:p>
    <w:p w14:paraId="19E83EB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）在混凝土拌合物水泥浆越多和易性就越好。</w:t>
      </w:r>
    </w:p>
    <w:p w14:paraId="7FFF56C2">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）配合比设计中，耐久性的考虑主要通过限定最小水胶比和最大水泥用量。</w:t>
      </w:r>
    </w:p>
    <w:p w14:paraId="39C395A8">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）现场如砂浆强度等级或配合比变更时还应制作试件。</w:t>
      </w:r>
    </w:p>
    <w:p w14:paraId="261E2BA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）在拌制混凝土中砂越细越好。</w:t>
      </w:r>
    </w:p>
    <w:p w14:paraId="49C3887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）砂浆试块允许进行标准养护和自然养护。</w:t>
      </w:r>
    </w:p>
    <w:p w14:paraId="63978699">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）砂浆施工中允许用调整用水量的方法来改变砂浆的稠度。</w:t>
      </w:r>
    </w:p>
    <w:p w14:paraId="1410B1E6">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）在材料质量不变情况下，水灰比越小，混凝土弹性模量越大。</w:t>
      </w:r>
    </w:p>
    <w:p w14:paraId="5BA61076">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）混凝土所有变形，包括徐变、干燥收缩、化学收缩都可以有部分恢复。</w:t>
      </w:r>
    </w:p>
    <w:p w14:paraId="7D683D0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）水泥砂浆中掺入粉煤灰可改善其和易性并能代替石灰膏。</w:t>
      </w:r>
    </w:p>
    <w:p w14:paraId="62ED93BF">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）混凝土水灰比越大，干燥收缩值越大。</w:t>
      </w:r>
    </w:p>
    <w:p w14:paraId="062C7D4E">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）混凝土中掺入占水泥用量0.25%的木质素磺酸钙后，若保持流动性和水泥用量不变，则混凝土强度提高。</w:t>
      </w:r>
    </w:p>
    <w:p w14:paraId="42A00BBE">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）在混凝土拌合物中，保持W/C不变增加水泥浆量，可增大拌合物的流动性。</w:t>
      </w:r>
    </w:p>
    <w:p w14:paraId="44CAE854">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）在混凝土拌合物中若掺入加气剂，则使混凝土密实度降低，使混凝土的抗冻性变差。</w:t>
      </w:r>
    </w:p>
    <w:p w14:paraId="0F3BA039">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）间断级配比连续级配空隙小，可节省水泥，故工程中应用较多。</w:t>
      </w:r>
    </w:p>
    <w:p w14:paraId="53DD6AA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）砂浆中使用石灰膏掺加料可不必陈伏。</w:t>
      </w:r>
    </w:p>
    <w:p w14:paraId="5CA4E5F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）碳化会使混凝土的碱度降低，从而会使混凝土中钢筋容易锈蚀。</w:t>
      </w:r>
    </w:p>
    <w:p w14:paraId="08114F90">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）从含水率的角度看，以饱和面干状态的集料拌制混凝土合理，这样的集料既不放出水，又不能吸收水，使拌和用水量准确。</w:t>
      </w:r>
    </w:p>
    <w:p w14:paraId="1261ABE2">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）相同流动性条件下，用粗砂拌制混凝土比用细砂所用的水泥浆要省。</w:t>
      </w:r>
    </w:p>
    <w:p w14:paraId="5F8BE38E">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）混凝土中水泥用量越多，混凝土的密实度及强度越高。</w:t>
      </w:r>
    </w:p>
    <w:p w14:paraId="7CA30F2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）加荷速度越快，则得到的混凝土的强度值越高。</w:t>
      </w:r>
    </w:p>
    <w:p w14:paraId="222BCA2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w:t>
      </w:r>
      <w:r>
        <w:rPr>
          <w:rFonts w:hint="eastAsia" w:ascii="宋体" w:hAnsi="宋体" w:eastAsia="宋体" w:cs="宋体"/>
          <w:b w:val="0"/>
          <w:bCs w:val="0"/>
          <w:snapToGrid w:val="0"/>
          <w:color w:val="auto"/>
          <w:sz w:val="21"/>
          <w:szCs w:val="21"/>
        </w:rPr>
        <w:t>W/C</w:t>
      </w:r>
      <w:r>
        <w:rPr>
          <w:rFonts w:hint="eastAsia" w:ascii="宋体" w:hAnsi="宋体" w:eastAsia="宋体" w:cs="宋体"/>
          <w:b w:val="0"/>
          <w:bCs w:val="0"/>
          <w:color w:val="auto"/>
          <w:sz w:val="21"/>
          <w:szCs w:val="21"/>
        </w:rPr>
        <w:t>很小的混凝土，其强度不一定高。</w:t>
      </w:r>
    </w:p>
    <w:p w14:paraId="1F0F7879">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）针片状集料含量多，会使混凝土的流动性提高。</w:t>
      </w:r>
    </w:p>
    <w:p w14:paraId="6A5D698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）流动性大的混凝土比流动小的混凝土的强度低。</w:t>
      </w:r>
    </w:p>
    <w:p w14:paraId="6BCE77F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）混凝土的强度标准差。值越大，表明混凝土质量越稳定，施工水平越高。</w:t>
      </w:r>
    </w:p>
    <w:p w14:paraId="6E47368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）强度平均值、标准差和变异系数都可用于评定混凝土的生产质量水平。</w:t>
      </w:r>
    </w:p>
    <w:p w14:paraId="5E1C80F5">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）由于引气剂的加</w:t>
      </w:r>
      <w:r>
        <w:rPr>
          <w:rFonts w:hint="eastAsia" w:ascii="宋体" w:hAnsi="宋体" w:cs="宋体"/>
          <w:b w:val="0"/>
          <w:bCs w:val="0"/>
          <w:color w:val="auto"/>
          <w:sz w:val="21"/>
          <w:szCs w:val="21"/>
          <w:lang w:val="en-US" w:eastAsia="zh-CN"/>
        </w:rPr>
        <w:t>入</w:t>
      </w:r>
      <w:r>
        <w:rPr>
          <w:rFonts w:hint="eastAsia" w:ascii="宋体" w:hAnsi="宋体" w:eastAsia="宋体" w:cs="宋体"/>
          <w:b w:val="0"/>
          <w:bCs w:val="0"/>
          <w:color w:val="auto"/>
          <w:sz w:val="21"/>
          <w:szCs w:val="21"/>
        </w:rPr>
        <w:t>，使得混凝土孔隙率增加，因此抗冻性变差。</w:t>
      </w:r>
    </w:p>
    <w:p w14:paraId="005CDF98">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）两种砂的细度模数相同，它们的级配也一定相同。</w:t>
      </w:r>
    </w:p>
    <w:p w14:paraId="2D334261">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）当采用高频振捣时，引气剂掺量可适当提高。</w:t>
      </w:r>
    </w:p>
    <w:p w14:paraId="7584F844">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）材料的冻融破坏作用是从内部开始，逐渐向外部发展产生剥落。</w:t>
      </w:r>
    </w:p>
    <w:p w14:paraId="27518690">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）减水剂后掺法最好，其次才是同掺法和先掺法。</w:t>
      </w:r>
    </w:p>
    <w:p w14:paraId="30C2499C">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）混凝土中掺入早强剂，可提高混凝土的早期强度，但对后期强度无影响。</w:t>
      </w:r>
    </w:p>
    <w:p w14:paraId="5E0EC012">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）对于干硬性混凝土（坍落度小于l</w:t>
      </w:r>
      <w:r>
        <w:rPr>
          <w:rFonts w:hint="eastAsia" w:ascii="宋体" w:hAnsi="宋体" w:cs="宋体"/>
          <w:b w:val="0"/>
          <w:bCs w:val="0"/>
          <w:color w:val="auto"/>
          <w:sz w:val="21"/>
          <w:szCs w:val="21"/>
          <w:lang w:val="en-US" w:eastAsia="zh-CN"/>
        </w:rPr>
        <w:t>0</w:t>
      </w:r>
      <w:r>
        <w:rPr>
          <w:rFonts w:hint="eastAsia" w:ascii="宋体" w:hAnsi="宋体" w:eastAsia="宋体" w:cs="宋体"/>
          <w:b w:val="0"/>
          <w:bCs w:val="0"/>
          <w:color w:val="auto"/>
          <w:sz w:val="21"/>
          <w:szCs w:val="21"/>
        </w:rPr>
        <w:t>mm），不能用坍落度评定混凝土流动性。</w:t>
      </w:r>
    </w:p>
    <w:p w14:paraId="7583720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）混凝土立方体抗压强度受到多种因素影响，试件的尺寸越小，其抗压强度越小。</w:t>
      </w:r>
    </w:p>
    <w:p w14:paraId="62C30133">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）影响混凝土拌合物流动性的主要因素归根结底是总用水量的多少，主要采用多加水的办法。</w:t>
      </w:r>
    </w:p>
    <w:p w14:paraId="27F72CD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）混凝土弹性模量越大，徐变越大。</w:t>
      </w:r>
    </w:p>
    <w:p w14:paraId="29A463CC">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）两种砂级配相同，则二者的细度模数也一定相同。</w:t>
      </w:r>
    </w:p>
    <w:p w14:paraId="5579E7A4">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）水灰比相同的混凝土，水泥用量越多，徐变越小。</w:t>
      </w:r>
    </w:p>
    <w:p w14:paraId="73C580C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）提高混凝土的养护温度，能使其早期强度和后期强度都提高。</w:t>
      </w:r>
    </w:p>
    <w:p w14:paraId="06C0975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）坍落度实验只适用于坍落度值不小于10mm的混凝土拌合物。</w:t>
      </w:r>
    </w:p>
    <w:p w14:paraId="55F8DED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）对混凝土拌合物强度大小起决定性作用的是加水量的多少。</w:t>
      </w:r>
    </w:p>
    <w:p w14:paraId="495108FB">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）流动性、黏聚性和保水性均可通过测量得到准确数据。</w:t>
      </w:r>
    </w:p>
    <w:p w14:paraId="3397B2D7">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）轴心受压构件的长细比越大，稳定系数值越高。</w:t>
      </w:r>
    </w:p>
    <w:p w14:paraId="446D230D">
      <w:pPr>
        <w:topLinePunct/>
        <w:jc w:val="both"/>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）混凝土的组成中，集料一般占混凝土总体积的70%~80%。</w:t>
      </w:r>
    </w:p>
    <w:p w14:paraId="2F7D638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）建筑装饰材料在气干状态的表观密度，为干表观密度。</w:t>
      </w:r>
    </w:p>
    <w:p w14:paraId="7958C33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）在空气中吸收水分的性质称为建筑装饰材料的吸水性。</w:t>
      </w:r>
    </w:p>
    <w:p w14:paraId="571AC0B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）建筑装饰材料的导热系数越大，其保持隔热性能越好。</w:t>
      </w:r>
    </w:p>
    <w:p w14:paraId="36558F5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）装饰混凝土及砂浆等建筑装饰材料的抗渗性用渗透系数表示。</w:t>
      </w:r>
    </w:p>
    <w:p w14:paraId="2B09F3A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）含粗大孔隙的建筑装饰材料，吸水率较低。</w:t>
      </w:r>
    </w:p>
    <w:p w14:paraId="602A3D3E">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）建筑装饰材料在干燥状态下的表观密度最小。</w:t>
      </w:r>
    </w:p>
    <w:p w14:paraId="1844B66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）建筑装饰材料吸水饱和状态时水占的体积可视为开口孔隙体积。</w:t>
      </w:r>
    </w:p>
    <w:p w14:paraId="07E9F22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）软化系数≯1.</w:t>
      </w:r>
    </w:p>
    <w:p w14:paraId="17E4519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）建筑装饰材料的孔隙率越小，密度越大。</w:t>
      </w:r>
    </w:p>
    <w:p w14:paraId="4293B05E">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xml:space="preserve">、（ </w:t>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rPr>
        <w:t xml:space="preserve">  ）建筑装饰材料的性质是由建筑装饰材料的组成决定的。</w:t>
      </w:r>
    </w:p>
    <w:p w14:paraId="12D47CCB">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）建筑装饰材料的性质是由建筑装饰材料的结构决定的。</w:t>
      </w:r>
    </w:p>
    <w:p w14:paraId="36855A6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）含水率为4%的湿砂质量为100g,其中水的质量为4g.</w:t>
      </w:r>
    </w:p>
    <w:p w14:paraId="091A23A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xml:space="preserve">、（  </w:t>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rPr>
        <w:t xml:space="preserve"> ）热容量大的建筑装饰材料，其导热性也大。</w:t>
      </w:r>
    </w:p>
    <w:p w14:paraId="15357DAB">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）建筑装饰材料的孔隙率相同时，连通粗孔者比封闭微孔者的导热系数大。</w:t>
      </w:r>
    </w:p>
    <w:p w14:paraId="658A5543">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）同一种建筑装饰材料，其体积密度越大，则其孔隙率越大。</w:t>
      </w:r>
    </w:p>
    <w:p w14:paraId="660A728B">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xml:space="preserve">、（ </w:t>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rPr>
        <w:t xml:space="preserve">  ）将某种含水的建筑装饰材料，置于不同的环境中，分别测得其密度，其中以干燥条件下的密度为最小。</w:t>
      </w:r>
    </w:p>
    <w:p w14:paraId="4F031E2B">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）建筑装饰材料在冻融循环作用下产生破坏，是由于建筑装饰材料内部毛细孔隙和大孔隙中的水结冰时体积膨胀造成的。</w:t>
      </w:r>
    </w:p>
    <w:p w14:paraId="09F0E67B">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）建筑装饰材料的抗冻性与建筑装饰材料的孔隙率有关，与孔隙中的水饱和程度无关。</w:t>
      </w:r>
    </w:p>
    <w:p w14:paraId="531730D8">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）建筑装饰材料的导热系数大，则导热性强，绝热性变差。</w:t>
      </w:r>
    </w:p>
    <w:p w14:paraId="53CB9FB0">
      <w:pPr>
        <w:rPr>
          <w:rFonts w:hint="eastAsia" w:ascii="宋体" w:hAnsi="宋体" w:eastAsia="宋体" w:cs="宋体"/>
          <w:b w:val="0"/>
          <w:bCs w:val="0"/>
          <w:color w:val="auto"/>
          <w:sz w:val="21"/>
          <w:szCs w:val="21"/>
        </w:rPr>
      </w:pPr>
    </w:p>
    <w:p w14:paraId="7C7F898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）沉积岩是由于地壳内部熔融岩浆上升冷却而成的岩石。</w:t>
      </w:r>
    </w:p>
    <w:p w14:paraId="4CE0ABAF">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）花岗石属于火成岩。</w:t>
      </w:r>
    </w:p>
    <w:p w14:paraId="2C20C02B">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）石材属于典型的脆性材料。</w:t>
      </w:r>
    </w:p>
    <w:p w14:paraId="342948AC">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）石材的抗压强度测试必须在干燥条件下测试。</w:t>
      </w:r>
    </w:p>
    <w:p w14:paraId="283E9A88">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）石材是各向同性材料。</w:t>
      </w:r>
    </w:p>
    <w:p w14:paraId="56B4D2A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）大理石不能作为地面装饰材料。</w:t>
      </w:r>
    </w:p>
    <w:p w14:paraId="6FB12455">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）花岗石板材既可用于室内装饰又可用于室外装饰。</w:t>
      </w:r>
    </w:p>
    <w:p w14:paraId="0DF33E84">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）大理石板材既可用于室内装饰又可用于室外装饰。</w:t>
      </w:r>
    </w:p>
    <w:p w14:paraId="2233257D">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）汉白玉是一种白色花岗石,因此可用作室外装饰和雕塑。</w:t>
      </w:r>
    </w:p>
    <w:p w14:paraId="4E4A5EDF">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）石材按其抗压强度共分为MU100、MU80、MU60、MU5O、MU40、MU30、MU20七个强度等级。</w:t>
      </w:r>
    </w:p>
    <w:p w14:paraId="546B1B72">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）岩石没有确定的化学组成和物理力学性质，同种岩石，产地不同，性能可能就不同。</w:t>
      </w:r>
    </w:p>
    <w:p w14:paraId="607004E3">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）黄铁矿、云母是岩石中的有害矿物。</w:t>
      </w:r>
    </w:p>
    <w:p w14:paraId="1530A44C">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）同种岩石体积密度越大，则其孔隙率越低，强度、吸水率、耐久性越高。</w:t>
      </w:r>
    </w:p>
    <w:p w14:paraId="62731BA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）花岗石主要由石英、长石、云母等组成的，故其耐酸性好，耐火性差。</w:t>
      </w:r>
    </w:p>
    <w:p w14:paraId="03AE439D">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）大理石是由石灰岩、白云石等沉积岩变质而成。</w:t>
      </w:r>
    </w:p>
    <w:p w14:paraId="7A167B7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）天然大理石主要由方解石组成的，可耐酸雨，主要用作城市内建筑物的外部装饰。</w:t>
      </w:r>
    </w:p>
    <w:p w14:paraId="7E268D3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）与大理石相比，花岗石耐久性更高,具有更广泛的使用范围。</w:t>
      </w:r>
    </w:p>
    <w:p w14:paraId="3D3754E2">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）砂岩由于胶结物和致密程度的不同而性能相差很大，使用时需加区别。</w:t>
      </w:r>
    </w:p>
    <w:p w14:paraId="02B68F1D">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）片麻岩是由花岗石变质而成，其矿物成分与花岗石相似，在冻融循环作用下不会剥落。</w:t>
      </w:r>
    </w:p>
    <w:p w14:paraId="647160DB">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）石材为天然材料，不会对人体的健康造成危害。</w:t>
      </w:r>
    </w:p>
    <w:p w14:paraId="28D7CA04">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）人造大理石同色石材间不存在色差与放射性物质，人们不必为健康问题担心。</w:t>
      </w:r>
    </w:p>
    <w:p w14:paraId="3F4DD05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）高铝水泥人造大理石适用于潮湿条件或高温环境中。</w:t>
      </w:r>
    </w:p>
    <w:p w14:paraId="3192C8AC">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）天然文化石按材质可分为：沉积砂岩和硬质板岩。</w:t>
      </w:r>
    </w:p>
    <w:p w14:paraId="47FDE8D3">
      <w:pPr>
        <w:rPr>
          <w:rFonts w:hint="eastAsia" w:ascii="宋体" w:hAnsi="宋体" w:eastAsia="宋体" w:cs="宋体"/>
          <w:b w:val="0"/>
          <w:bCs w:val="0"/>
          <w:color w:val="auto"/>
          <w:sz w:val="21"/>
          <w:szCs w:val="21"/>
        </w:rPr>
      </w:pPr>
    </w:p>
    <w:p w14:paraId="395D0B60">
      <w:pPr>
        <w:rPr>
          <w:rFonts w:hint="eastAsia" w:ascii="宋体" w:hAnsi="宋体" w:eastAsia="宋体" w:cs="宋体"/>
          <w:b w:val="0"/>
          <w:bCs w:val="0"/>
          <w:color w:val="auto"/>
          <w:sz w:val="21"/>
          <w:szCs w:val="21"/>
        </w:rPr>
      </w:pPr>
    </w:p>
    <w:p w14:paraId="0545C95E">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）气硬性胶凝材料只能在空气中硬化，水硬性胶凝材料只能在水中硬化。</w:t>
      </w:r>
    </w:p>
    <w:p w14:paraId="31A25BA3">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）建筑石膏最突出的技术性质是凝结硬化快，且在硬化时体积略有膨胀。</w:t>
      </w:r>
    </w:p>
    <w:p w14:paraId="689629D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）石膏浆体的水化、凝结和硬化实际上是碳化作用。</w:t>
      </w:r>
    </w:p>
    <w:p w14:paraId="7AE05BBB">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）建筑石膏为β型半水石膏，高强石膏为α型半水石膏。</w:t>
      </w:r>
    </w:p>
    <w:p w14:paraId="5387307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）与石灰一样，建筑石膏硬化后体积也也要收缩。</w:t>
      </w:r>
    </w:p>
    <w:p w14:paraId="0B3A1AB4">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）水玻璃硬化后耐水性好，因此它可用于涂刷或浸渍石膏制品，以提高其抗风化性能。</w:t>
      </w:r>
    </w:p>
    <w:p w14:paraId="3D2115C3">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）石膏是水泥的缓凝剂，所以不能掺入太多，否则凝结时间会太长。</w:t>
      </w:r>
    </w:p>
    <w:p w14:paraId="78A0D3DE">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）建筑石膏技术性质之一是耐火性较好。</w:t>
      </w:r>
    </w:p>
    <w:p w14:paraId="02BF7A98">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）建筑石膏板强度高，所以可用于潮湿环境的建筑装饰工程中。</w:t>
      </w:r>
    </w:p>
    <w:p w14:paraId="11B01C6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）建筑石膏孔隙率较大，因此它具有一定调温调湿性。</w:t>
      </w:r>
    </w:p>
    <w:p w14:paraId="7AE068DC">
      <w:pPr>
        <w:rPr>
          <w:rFonts w:hint="eastAsia" w:ascii="宋体" w:hAnsi="宋体" w:eastAsia="宋体" w:cs="宋体"/>
          <w:b w:val="0"/>
          <w:bCs w:val="0"/>
          <w:color w:val="auto"/>
          <w:sz w:val="21"/>
          <w:szCs w:val="21"/>
        </w:rPr>
      </w:pPr>
    </w:p>
    <w:p w14:paraId="4CA143DD">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）硅酸盐水泥中C3A的早期强度低，后期强度高，而CS正好相反。</w:t>
      </w:r>
    </w:p>
    <w:p w14:paraId="0D79A35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）用沸煮法可以全面检验硅酸盐水泥的体积安定性是否良好。</w:t>
      </w:r>
    </w:p>
    <w:p w14:paraId="00AF556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）硅酸盐水泥的细度越细，标准稠度需水量越高。</w:t>
      </w:r>
    </w:p>
    <w:p w14:paraId="7CA47721">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）硅酸盐水泥中含有CaO、MgO和过多的石膏都会造成水泥体积安定性不良。</w:t>
      </w:r>
    </w:p>
    <w:p w14:paraId="1D8C657F">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）通用硅酸盐水泥中，矿渣硅酸盐水泥的耐热性最好。</w:t>
      </w:r>
    </w:p>
    <w:p w14:paraId="58561A4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）硅酸盐水泥中不加任何混合材料或混合材料掺量小于5%。</w:t>
      </w:r>
    </w:p>
    <w:p w14:paraId="1B9C26F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）硅酸盐水泥熟料矿物组分中，水化速度最快的是铝酸三钙。</w:t>
      </w:r>
    </w:p>
    <w:p w14:paraId="2F722D6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）水泥越细，比表面积越小，标准稠度需水量越小。</w:t>
      </w:r>
    </w:p>
    <w:p w14:paraId="67878CB3">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）体积安定性不良的水泥，重新加工后可用于建筑装饰工程中。</w:t>
      </w:r>
    </w:p>
    <w:p w14:paraId="6E32B94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）火山灰质硅酸盐水泥不宜用于有抗冻、耐磨要求的建筑装饰工程中。</w:t>
      </w:r>
    </w:p>
    <w:p w14:paraId="49CA8328">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）在大体积混凝土中，应优先选用硅酸盐水泥。</w:t>
      </w:r>
    </w:p>
    <w:p w14:paraId="0A0EA06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）普通硅酸盐水泥的初凝时间不小于45min，终凝时间不大于6. 5h。</w:t>
      </w:r>
    </w:p>
    <w:p w14:paraId="7DF678B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）硅酸盐水泥是水硬性胶凝材料，因此，只能在水中保持与发展强度。</w:t>
      </w:r>
    </w:p>
    <w:p w14:paraId="107E2C01">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）有抗渗要求的装饰混凝土，不宜选用矿渣硅酸盐水泥。</w:t>
      </w:r>
    </w:p>
    <w:p w14:paraId="578CEB1F">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）水泥越细，强度发展越快，对装饰混凝土性能也越好。</w:t>
      </w:r>
    </w:p>
    <w:p w14:paraId="7BF95D2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）硅酸盐水泥是一种气硬性胶凝材料。</w:t>
      </w:r>
    </w:p>
    <w:p w14:paraId="045AC70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）硅酸盐水泥熟料的四种主要矿物组成是：C3S、C2S、C3A、C4AF。</w:t>
      </w:r>
    </w:p>
    <w:p w14:paraId="288681ED">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）硅酸盐水泥水化在28d内由C3S起作用，一年后C2S与C3S发挥同等作用。</w:t>
      </w:r>
    </w:p>
    <w:p w14:paraId="09E0C2D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）白色硅酸盐水泥Fe2O3含量较低。</w:t>
      </w:r>
    </w:p>
    <w:p w14:paraId="5DEC59C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）高铝水泥制作的装饰混凝土构件，采用蒸汽养护，可以提高早期强度。</w:t>
      </w:r>
    </w:p>
    <w:p w14:paraId="23B4A7B4">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）火山灰质硅酸盐水泥，适用于抗渗性要求较高的工程中。</w:t>
      </w:r>
    </w:p>
    <w:p w14:paraId="15D7EB2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）因为水泥是水硬性胶凝材料，故运输和贮存时不怕受潮和淋湿。</w:t>
      </w:r>
    </w:p>
    <w:p w14:paraId="1BE96E9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）水泥出厂后三个月使用，其性能并不变化，可以安全使用。</w:t>
      </w:r>
    </w:p>
    <w:p w14:paraId="56FBD45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）体积安定性不合格的水泥不应用于任何建筑装饰工程中。</w:t>
      </w:r>
    </w:p>
    <w:p w14:paraId="6AE654F5">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）硅酸盐水泥的细度越细越好。</w:t>
      </w:r>
    </w:p>
    <w:p w14:paraId="7238F931">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）火山灰质硅酸盐水泥包装袋上两侧印刷采用黑色或蓝色。</w:t>
      </w:r>
    </w:p>
    <w:p w14:paraId="358D7D0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）活性混合材料掺入石灰和石膏即成水泥。</w:t>
      </w:r>
    </w:p>
    <w:p w14:paraId="3D0C4023">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）在测定水泥的强度时，1d内的标准养护条件是(20±1)℃、相对湿度90%。</w:t>
      </w:r>
    </w:p>
    <w:p w14:paraId="5A08EB95">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）凡溶有二氧化碳的水均对硅酸盐水泥有腐蚀作用。</w:t>
      </w:r>
    </w:p>
    <w:p w14:paraId="5C16CEC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）水泥熟料中的C3A的硬化速度最快、水化热最大、耐腐蚀性最差。</w:t>
      </w:r>
    </w:p>
    <w:p w14:paraId="328972C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）粉煤灰硅酸盐水泥的水化热较低，需水量也比较低，抗裂性较好。尤其适合于大体积水工混凝土以及地下和海港工程等。</w:t>
      </w:r>
    </w:p>
    <w:p w14:paraId="2C4FA7B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）石膏是水泥的缓凝剂，所以不能掺入太多，否则凝结时间会太长。</w:t>
      </w:r>
    </w:p>
    <w:p w14:paraId="33A7C592">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）水泥和熟石灰混合使用会引起体积安定性不良。</w:t>
      </w:r>
    </w:p>
    <w:p w14:paraId="629BCB7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）水泥水化反应的速度与环境的温度有关，但温度的影响主要表现在水泥水化的早期阶段，对后期影响不大。</w:t>
      </w:r>
    </w:p>
    <w:p w14:paraId="26CDB0D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）水泥石中的Ca(OH)2与含碱高的集料反应，形成碱集料的反应。</w:t>
      </w:r>
    </w:p>
    <w:p w14:paraId="33B65755">
      <w:pPr>
        <w:rPr>
          <w:rFonts w:hint="eastAsia" w:ascii="宋体" w:hAnsi="宋体" w:eastAsia="宋体" w:cs="宋体"/>
          <w:b w:val="0"/>
          <w:bCs w:val="0"/>
          <w:color w:val="auto"/>
          <w:sz w:val="21"/>
          <w:szCs w:val="21"/>
        </w:rPr>
      </w:pPr>
    </w:p>
    <w:p w14:paraId="4C8236EB">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）铝是无公害可循环使用的绿色、环保型材料。</w:t>
      </w:r>
    </w:p>
    <w:p w14:paraId="0E795964">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）铝合金具有良好的耐热性能。</w:t>
      </w:r>
    </w:p>
    <w:p w14:paraId="64767A95">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）铝合金门窗强度高，刚度好，坚固耐用。</w:t>
      </w:r>
    </w:p>
    <w:p w14:paraId="62ABCF0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）铝箱按铝箱的加工状态分为素箔、压花箔、复合箔、涂层箱、上色箔、印刷箱等。</w:t>
      </w:r>
    </w:p>
    <w:p w14:paraId="4EA5BDA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）与其他装饰材料相比，金属装饰材料具有独特的金属光泽、颜色和质感，具有精美、高雅、高科技的特性，表现力强，装饰性能好。</w:t>
      </w:r>
    </w:p>
    <w:p w14:paraId="019361D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）在结构设计时，屈服点是确定钢材强度取值的依据。</w:t>
      </w:r>
    </w:p>
    <w:p w14:paraId="5B0DE67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）钢材的品种相同时，其伸长率δ10＞δ5。</w:t>
      </w:r>
    </w:p>
    <w:p w14:paraId="463D2FC5">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）钢材的屈强比越大，表示使用时的安全度越高。</w:t>
      </w:r>
    </w:p>
    <w:p w14:paraId="0E23D1F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）碳素钢的牌号越大，其强度越高，塑性越好。</w:t>
      </w:r>
    </w:p>
    <w:p w14:paraId="53DCCBEE">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）钢含磷较多时呈热脆性，含硫较多时呈冷脆性。</w:t>
      </w:r>
    </w:p>
    <w:p w14:paraId="4FB4D838">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）对钢材冷拉处理，其强度提高，而塑性韧性降低。</w:t>
      </w:r>
    </w:p>
    <w:p w14:paraId="038BFFEB">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）一般来说，钢材硬度越高，强度越大。</w:t>
      </w:r>
    </w:p>
    <w:p w14:paraId="27C0FB53">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）所有钢材都会出现屈服现象。</w:t>
      </w:r>
    </w:p>
    <w:p w14:paraId="3F6156D1">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）屈服强度的大小是表明钢材塑性变形能力的。</w:t>
      </w:r>
    </w:p>
    <w:p w14:paraId="6E88D863">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）建筑工程中的碳素结构钢主要是中碳钢。</w:t>
      </w:r>
    </w:p>
    <w:p w14:paraId="55C4814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）钢材冶炼时常把硫、磷作为脱氧剂加入。</w:t>
      </w:r>
    </w:p>
    <w:p w14:paraId="6BF660FE">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）根据有害杂质的不同，将钢材分为镇静钢、半镇静钢、沸腾钢及特殊镇静钢。</w:t>
      </w:r>
    </w:p>
    <w:p w14:paraId="2191A4D8">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）所有钢材都是韧性材料。</w:t>
      </w:r>
    </w:p>
    <w:p w14:paraId="539DBAA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）硬钢无明显屈服点，因此无法确定其屈服强度大小。</w:t>
      </w:r>
    </w:p>
    <w:p w14:paraId="5E3030D8">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）与伸长率一样，冷弯性能也可表明钢材的塑性大小。</w:t>
      </w:r>
    </w:p>
    <w:p w14:paraId="76F8BE85">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）碳素钢中含碳量越高，强度越高，塑性越差。</w:t>
      </w:r>
    </w:p>
    <w:p w14:paraId="40589EB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）由于合金元素的加入，钢材强度提高，但塑性却大幅度下降。</w:t>
      </w:r>
    </w:p>
    <w:p w14:paraId="58518112">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）钢材的屈服强度是以屈服下限B点所对应的应力值来表示的。</w:t>
      </w:r>
    </w:p>
    <w:p w14:paraId="3A049C72">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）在工程上，对重要结构应选用时效敏感性小的钢材。</w:t>
      </w:r>
    </w:p>
    <w:p w14:paraId="20AEBA5E">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）钢材冷拉是指在常温下将钢材拉断，以伸长率作为性能指标。</w:t>
      </w:r>
    </w:p>
    <w:p w14:paraId="78A96E0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）中碳钢和高碳钢在进行拉伸试验时，没有明显的屈服现象。</w:t>
      </w:r>
    </w:p>
    <w:p w14:paraId="71CDDA1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）钢材的硬度可用布氏硬度和洛氏硬度表示，较常用的是布氏硬度法，是以压头压入试件深度来表示硬度值的。</w:t>
      </w:r>
    </w:p>
    <w:p w14:paraId="7E8F13C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）某厂生产钢筋混凝土梁，配筋需用冷拉钢筋，但现有冷拉钢筋不够长，因此可以将此钢筋对接焊接加长使用。</w:t>
      </w:r>
    </w:p>
    <w:p w14:paraId="2D562068">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）增加钢材中碳的含量，虽能降低钢材的塑性和韧性，但可提高钢材的强度和硬度。</w:t>
      </w:r>
    </w:p>
    <w:p w14:paraId="0B4E1E82">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）钢材的腐蚀主要是化学腐蚀，其结果是钢材表面生成氧化铁等而失去金属光泽。</w:t>
      </w:r>
    </w:p>
    <w:p w14:paraId="58E129E2">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）钢材的屈强比越大，反应结构的安全性越高，但钢材的有效利用率低。</w:t>
      </w:r>
    </w:p>
    <w:p w14:paraId="26C80C11">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）钢材的回火处理总是紧接着退火处理进行的。</w:t>
      </w:r>
    </w:p>
    <w:p w14:paraId="515AA3BF">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）建筑钢材的基本组织主要是珠光体和渗碳体，随着含碳质量分数的提高，则珠光体增加，渗碳体减少。</w:t>
      </w:r>
    </w:p>
    <w:p w14:paraId="4A1B1B4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）钢材的伸长率表明钢材的塑性变形能力，伸长率越大，钢材的塑性越好。</w:t>
      </w:r>
    </w:p>
    <w:p w14:paraId="4BE1011C">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）碳素结构钢的牌号中的质量等级A、B、C、D，其磷硫含量是依次增加的。</w:t>
      </w:r>
    </w:p>
    <w:p w14:paraId="1A565AA1">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）钢材在焊接时产生裂纹，原因之一是钢材中含磷较高所致。</w:t>
      </w:r>
    </w:p>
    <w:p w14:paraId="0F1AE145">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）不锈钢的主要特点是耐腐蚀性好。</w:t>
      </w:r>
    </w:p>
    <w:p w14:paraId="45810DF5">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）不锈钢龙骨的刚度低于铝合金龙骨。</w:t>
      </w:r>
    </w:p>
    <w:p w14:paraId="0BFE6DC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）轻钢龙骨具有强度大、通用性强、耐火性好、安装简易等优点。</w:t>
      </w:r>
    </w:p>
    <w:p w14:paraId="607D2A58">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）铸铁铁艺具有良好的可焊接性能。</w:t>
      </w:r>
    </w:p>
    <w:p w14:paraId="5F04C2A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）含锌量约为30%的黄铜其塑性最好，含锌量约为4%的黄铜其强度最高，一般黄铜含锌量多在30%以内。</w:t>
      </w:r>
    </w:p>
    <w:p w14:paraId="3EE75A3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xml:space="preserve">、（ </w:t>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rPr>
        <w:t xml:space="preserve">  ）赋予涂料以质感的是颜料。</w:t>
      </w:r>
    </w:p>
    <w:p w14:paraId="6C137C9B">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）油漆是以合成树脂（包括无机高分子材料）为主要成膜物质。</w:t>
      </w:r>
    </w:p>
    <w:p w14:paraId="4A1B9DAB">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）人工合成油漆的性能比天然油漆好，价格低，因此应用比较普遍。</w:t>
      </w:r>
    </w:p>
    <w:p w14:paraId="4FE2F60E">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）用于建筑物的装饰和保护的涂料称为建筑涂料。</w:t>
      </w:r>
    </w:p>
    <w:p w14:paraId="3B07DDA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）涂料工业中应用的油类分为干性油、半干性油和不干性油三类。</w:t>
      </w:r>
    </w:p>
    <w:p w14:paraId="2DAEC281">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）填料具有一定的遮盖力和着色力。</w:t>
      </w:r>
    </w:p>
    <w:p w14:paraId="57830F2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）漆基中含有多种成膜物质时，选取起主要作用的一种成膜物质命名。必要时，也可选取两或三种成膜物质命名，次要成膜物质名称在前，主要成膜物质名称在后。</w:t>
      </w:r>
    </w:p>
    <w:p w14:paraId="750EB812">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）内墙涂料应具有无毒、无污染，但透气性、吸湿排湿性差的特点。</w:t>
      </w:r>
    </w:p>
    <w:p w14:paraId="60BEE78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）JQ-831，JQ-841耐擦洗内墙涂料不能与有机溶剂及溶剂型涂料混合。</w:t>
      </w:r>
    </w:p>
    <w:p w14:paraId="58D2415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）聚醋酸乙烯乳胶漆仅适宜涂刷内墙，而不宜作为外墙涂料使用。</w:t>
      </w:r>
    </w:p>
    <w:p w14:paraId="7192D075">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）外墙涂料一般应具有装饰性好、耐水性好、耐沾污性好和耐候性好的特点。</w:t>
      </w:r>
    </w:p>
    <w:p w14:paraId="0B57C29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）地面涂料应具有以下特点：耐碱性好、黏结力强、耐水性好、耐磨性好、抗冲击力强、涂刷施工方便及价格合理等。</w:t>
      </w:r>
    </w:p>
    <w:p w14:paraId="7E8CB642">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）环氧树脂厚质地面涂料的优点是价格低、原材料无毒。</w:t>
      </w:r>
    </w:p>
    <w:p w14:paraId="417BC7B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）防火涂料的主要价值就是在其所施涂的底材表面延迟和抑制火焰的蔓延。</w:t>
      </w:r>
    </w:p>
    <w:p w14:paraId="3706072C">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目前，防水涂料一般是由合成高分子聚合物、高分子聚合物与沥青、高分子聚合物与水泥或以活性无机复合材料等为主体，掺入适量的化学助剂、改性材料、填充材料等加工制成的溶剂型、水乳型或粉末型的防水材料。</w:t>
      </w:r>
    </w:p>
    <w:p w14:paraId="60AC33AD">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）有机玻璃是将有机高分子材料与玻璃复合得到的材料。</w:t>
      </w:r>
    </w:p>
    <w:p w14:paraId="2DFD6858">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）塑料的特点是刚度差，容易变形。</w:t>
      </w:r>
    </w:p>
    <w:p w14:paraId="0C11B0D4">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）塑料的强度并不高,但其比强度高，与水泥混凝土相同，接近或超过钢材。</w:t>
      </w:r>
    </w:p>
    <w:p w14:paraId="554786A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）热塑性塑料经加热成型，冷却硬化后，再经加热还具有可塑性。</w:t>
      </w:r>
    </w:p>
    <w:p w14:paraId="7893BA65">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）热固性塑料经加热成型，冷却固化后，该塑料即使再经加热也不会软化。</w:t>
      </w:r>
    </w:p>
    <w:p w14:paraId="0BAEDCC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）热塑性塑料的分子结构都是支链型结构,热固性塑料的分子都是线型结构。</w:t>
      </w:r>
    </w:p>
    <w:p w14:paraId="6886D67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）有机玻璃实际就是玻璃钢。</w:t>
      </w:r>
    </w:p>
    <w:p w14:paraId="5852732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）塑钢门窗是以聚氣乙烯树脂为主要原料的塑料框架加钢衬制得的产品。</w:t>
      </w:r>
    </w:p>
    <w:p w14:paraId="75E7A725">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）塑料的导热系数小，所以是一种理想的绝热材料。</w:t>
      </w:r>
    </w:p>
    <w:p w14:paraId="6651418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）一般液态的聚合物几乎都有不同程度的毒性，因而制成的塑料制品也都有不同程度的毒性。</w:t>
      </w:r>
    </w:p>
    <w:p w14:paraId="72D3B57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）合成树脂是塑料的主要组成材料。</w:t>
      </w:r>
    </w:p>
    <w:p w14:paraId="66D8E613">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）增塑剂的作用是增加塑料在加工时的可塑性，降低塑料的强度与耐热性。</w:t>
      </w:r>
    </w:p>
    <w:p w14:paraId="739A22F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）塑料墙纸具有一定的伸缩性，抗裂性较好，表面可擦洗，对酸碱有较强的抵抗性。</w:t>
      </w:r>
    </w:p>
    <w:p w14:paraId="5414145B">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）玻璃纤维印花贴墙布在运输和贮存过程中应横向立放，切勿放置、放平，以免损伤两侧布边，影响施工时对花。</w:t>
      </w:r>
    </w:p>
    <w:p w14:paraId="459A7DB5">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）塑料贴面装饰板采用的是热固性塑料，,因此与PVC等热塑性塑料相比，具有耐热性高,经温度100℃以上不钦化、开裂和起泡，具有良好的耐烫、耐燃性。</w:t>
      </w:r>
    </w:p>
    <w:p w14:paraId="2D177428">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xml:space="preserve">、（  </w:t>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rPr>
        <w:t>）为使塑料地板更好地满足其使用功能，国际和国内惯用的主要性能指标有尺寸稳定性耐磨性、翘曲性、耐凹陷性、自熄性和耐烟头烫性能等。</w:t>
      </w:r>
    </w:p>
    <w:p w14:paraId="26DE68B3">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）我国塑料地板的生产大部分采用热压法。</w:t>
      </w:r>
    </w:p>
    <w:p w14:paraId="1B758EDE">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）一般的室内用地毯在耐老化性能、色彩的保鲜艳度、纤维的弹性保持率方面,要比人造草坪高。</w:t>
      </w:r>
    </w:p>
    <w:p w14:paraId="67BA9DE4">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）PVC塑料门窗其物理性能、力学性能、耐候性应满足国家标准的要求。</w:t>
      </w:r>
    </w:p>
    <w:p w14:paraId="7909FC1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）合成革的色彩、光洁度、耐磨性及抗拉强度均不如真皮(牛皮)。</w:t>
      </w:r>
    </w:p>
    <w:p w14:paraId="212D294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）合理选用装饰用织物，既能呈现豪华气氛，又给人以柔软舒适的感觉</w:t>
      </w:r>
    </w:p>
    <w:p w14:paraId="18D28FA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此外，还起到了保温隔热、吸声、调节室内光线等作用。</w:t>
      </w:r>
    </w:p>
    <w:p w14:paraId="1D42B07D">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）装饰纺织品是依其使用环境与用途的不同进行分类的。一般分为地面装饰墙面贴饰、挂帷遮饰、家具覆饰、床上用品、盥洗用品、餐厨用品与纤维工艺美术品八大类。</w:t>
      </w:r>
    </w:p>
    <w:p w14:paraId="3EE9BBBF">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）棉纤维具有很好的吸湿性和透气性，但抗拉性能、压缩恢复弹性和耐疲劳性能则较差。</w:t>
      </w:r>
    </w:p>
    <w:p w14:paraId="2B93666C">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）黄麻是当今世界用量最大、范围最广的一种硬质纤维。</w:t>
      </w:r>
    </w:p>
    <w:p w14:paraId="449B250F">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）人造纤维是化学纤维中生产量最大的品种。</w:t>
      </w:r>
    </w:p>
    <w:p w14:paraId="45EECE4F">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）腈纶纤维表现为蓬松、保暖性强、手感柔软，耐气候性差和易受微生物侵蚀的性能。</w:t>
      </w:r>
    </w:p>
    <w:p w14:paraId="08B8D2F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）涤纶长丝常用于制作各种丝织物经线和窗纱织物。</w:t>
      </w:r>
    </w:p>
    <w:p w14:paraId="74799A02">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）根据地毯的内在质量、使用性能和适用场所将地毯分为六个等级。</w:t>
      </w:r>
    </w:p>
    <w:p w14:paraId="71F606A4">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）重度专业使用级的地毯用于家庭，而对于客流量较大的公用场合一般不用。</w:t>
      </w:r>
    </w:p>
    <w:p w14:paraId="109AAF8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）地毯既是一种铺地材料，也是一种装饰织物，因此对地毯织物的性能要求就兼具这两方面的内容。</w:t>
      </w:r>
    </w:p>
    <w:p w14:paraId="2C19950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）地毯需具有良好的吸声、隔声性能，这就要求在确定纤维原料、毯面厚度与密度时进行认真的选择，考虑吸声率的大小，以满足不同环境需达到的吸声、隔声性能要求。</w:t>
      </w:r>
    </w:p>
    <w:p w14:paraId="4BBFB89F">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）目前合成纤维制作的地毯阻燃性较好，而羊毛地毯都极易燃烧熔化。</w:t>
      </w:r>
    </w:p>
    <w:p w14:paraId="3318586F">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）丙纶价格低，染色性好，可用来制造长绒、紧拈细绒。</w:t>
      </w:r>
    </w:p>
    <w:p w14:paraId="0E71F314">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）传统地毯图案采用适合纹样格局形式，根据图案的具体布局与艺术风格的不同，可分为北京式、美术式、彩花式、素凸式、东方式、古典式地毯六类。</w:t>
      </w:r>
    </w:p>
    <w:p w14:paraId="1CBE173D">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）化纤地毯以尼龙地毯居多，用尼龙织造的地毯耐久性好，耐拉伸、耐曲折、耐破损性能较好，价格低廉，比较适合铺在走廊、楼梯、客厅等走动频繁的区域。</w:t>
      </w:r>
    </w:p>
    <w:p w14:paraId="1FF7783F">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）丝织地毯具有良好的耐磨性能。</w:t>
      </w:r>
    </w:p>
    <w:p w14:paraId="2BCBF4D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）天然动植物纤维或人造纤维具有良好的手感和丰富的质感，色调高雅、无毒、无塑料气味、无静电、不褪色、耐磨、吸声效果好，一般用于高级房间的墙面和天花装饰。</w:t>
      </w:r>
    </w:p>
    <w:p w14:paraId="117F869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）棉纺装饰墙布强度大，静电小、蠕变性小、无光、吸声、无毒、无味，对施工人员和用户均无害，花型美观大方。</w:t>
      </w:r>
    </w:p>
    <w:p w14:paraId="3129590C">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）壁毯是具有装饰物和人物形象的一种织物。是供人们欣赏的室内墙挂艺术品，故又称艺术壁挂。</w:t>
      </w:r>
    </w:p>
    <w:p w14:paraId="30C8175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）百叶窗帘遮光效果好，透气强，但挡蚊蝇的效果却比不上布艺纱帘。所以百叶窗更适宜安装在家居的厨房内，可用水洗掉油污。</w:t>
      </w:r>
    </w:p>
    <w:p w14:paraId="241F333D">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）木材细胞构造越紧密，则其强度越高，越坚硬，抗腐蚀性能也越好。</w:t>
      </w:r>
    </w:p>
    <w:p w14:paraId="7C8AE39E">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）针叶树材强度较高，表观密度和胀缩变形较小。</w:t>
      </w:r>
    </w:p>
    <w:p w14:paraId="14B71CB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xml:space="preserve">、（ </w:t>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rPr>
        <w:t xml:space="preserve">  ）木材的细胞构造愈紧密，收缩和膨胀变形愈小。</w:t>
      </w:r>
    </w:p>
    <w:p w14:paraId="74D73CE6">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xml:space="preserve">、（ </w:t>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rPr>
        <w:t xml:space="preserve">  ）木材的湿胀变形是随着其含水率的提高而增大的。</w:t>
      </w:r>
    </w:p>
    <w:p w14:paraId="43E0D9C8">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）木材的强度随着含水量的增加而下降。</w:t>
      </w:r>
    </w:p>
    <w:p w14:paraId="09386FE3">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）木材含水率在纤维饱和点以上变化时，其体积和强度不变；在纤维饱和点以下变化时，随着含水率的降低，其体积发生收缩，而强度增大。</w:t>
      </w:r>
    </w:p>
    <w:p w14:paraId="60C62F3B">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）用标准试件测得木材的各种强度中以顺纹抗拉强度最大。</w:t>
      </w:r>
    </w:p>
    <w:p w14:paraId="54D48DA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）木材的横纹抗压强度大于其顺纹抗压强度。</w:t>
      </w:r>
    </w:p>
    <w:p w14:paraId="784C79A0">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）真菌在木材中生存和繁殖，必须具备适当的水分、空气和温度等条件。</w:t>
      </w:r>
    </w:p>
    <w:p w14:paraId="1B5FDD07">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）木材时而干、时而湿最易腐朽，长期浸在水中或深埋在土中反而不宜腐朽。</w:t>
      </w:r>
    </w:p>
    <w:p w14:paraId="6D14A752">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）胶合板可以克服木材的天然缺陷，各向异性小，强度较高，大大提高木材的利用率。</w:t>
      </w:r>
    </w:p>
    <w:p w14:paraId="749FD2A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）木材胀缩变形的特点是径向变化率最大，顺纹方向次之，弦向最小。</w:t>
      </w:r>
    </w:p>
    <w:p w14:paraId="4906F3AA">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）木材的持久强度等于其极限强度。</w:t>
      </w:r>
    </w:p>
    <w:p w14:paraId="51091D72">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）木材腐朽的主要原因是霉菌寄生所致。</w:t>
      </w:r>
    </w:p>
    <w:p w14:paraId="0B92860F">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）现在生产的胶合板、刨花板都属于环保产品。</w:t>
      </w:r>
    </w:p>
    <w:p w14:paraId="0C2CD7C9">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）实木地板具有良好的耐水、耐火性能。</w:t>
      </w:r>
    </w:p>
    <w:p w14:paraId="6BDE4530">
      <w:pPr>
        <w:rPr>
          <w:rFonts w:hint="eastAsia" w:ascii="宋体" w:hAnsi="宋体" w:eastAsia="宋体" w:cs="宋体"/>
          <w:color w:val="auto"/>
          <w:sz w:val="21"/>
          <w:szCs w:val="21"/>
        </w:rPr>
      </w:pPr>
      <w:r>
        <w:rPr>
          <w:rFonts w:hint="eastAsia" w:ascii="宋体" w:hAnsi="宋体" w:eastAsia="宋体" w:cs="宋体"/>
          <w:b w:val="0"/>
          <w:bCs w:val="0"/>
          <w:color w:val="auto"/>
          <w:sz w:val="21"/>
          <w:szCs w:val="21"/>
        </w:rPr>
        <w:fldChar w:fldCharType="begin"/>
      </w:r>
      <w:r>
        <w:rPr>
          <w:rFonts w:hint="eastAsia" w:ascii="宋体" w:hAnsi="宋体" w:eastAsia="宋体" w:cs="宋体"/>
          <w:b w:val="0"/>
          <w:bCs w:val="0"/>
          <w:color w:val="auto"/>
          <w:sz w:val="21"/>
          <w:szCs w:val="21"/>
        </w:rPr>
        <w:instrText xml:space="preserve"> autonum </w:instrText>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sz w:val="21"/>
          <w:szCs w:val="21"/>
        </w:rPr>
        <w:t>、（    ）实木拼花木地板坚</w:t>
      </w:r>
      <w:r>
        <w:rPr>
          <w:rFonts w:hint="eastAsia" w:ascii="宋体" w:hAnsi="宋体" w:eastAsia="宋体" w:cs="宋体"/>
          <w:color w:val="auto"/>
          <w:sz w:val="21"/>
          <w:szCs w:val="21"/>
        </w:rPr>
        <w:t>硬而富有弹性，耐磨而又耐朽，不易变形且光泽好，纹理美观，质感好，具有温暖清雅的装饰效果。实木拼花木地板适用于高级楼房、宾馆、别墅、会议室、展览室、体育馆等地面的装饰。</w:t>
      </w:r>
    </w:p>
    <w:p w14:paraId="22255B32">
      <w:pPr>
        <w:topLinePunct/>
        <w:jc w:val="both"/>
        <w:textAlignment w:val="center"/>
        <w:rPr>
          <w:rFonts w:hint="eastAsia" w:ascii="宋体" w:hAnsi="宋体" w:eastAsia="宋体" w:cs="宋体"/>
          <w:color w:val="auto"/>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25D2B"/>
    <w:multiLevelType w:val="singleLevel"/>
    <w:tmpl w:val="87B25D2B"/>
    <w:lvl w:ilvl="0" w:tentative="0">
      <w:start w:val="1"/>
      <w:numFmt w:val="upperLetter"/>
      <w:suff w:val="nothing"/>
      <w:lvlText w:val="%1、"/>
      <w:lvlJc w:val="left"/>
    </w:lvl>
  </w:abstractNum>
  <w:abstractNum w:abstractNumId="1">
    <w:nsid w:val="8A3AA2EF"/>
    <w:multiLevelType w:val="singleLevel"/>
    <w:tmpl w:val="8A3AA2EF"/>
    <w:lvl w:ilvl="0" w:tentative="0">
      <w:start w:val="1"/>
      <w:numFmt w:val="upperLetter"/>
      <w:suff w:val="space"/>
      <w:lvlText w:val="%1、"/>
      <w:lvlJc w:val="left"/>
    </w:lvl>
  </w:abstractNum>
  <w:abstractNum w:abstractNumId="2">
    <w:nsid w:val="C199D45D"/>
    <w:multiLevelType w:val="singleLevel"/>
    <w:tmpl w:val="C199D45D"/>
    <w:lvl w:ilvl="0" w:tentative="0">
      <w:start w:val="1"/>
      <w:numFmt w:val="upperLetter"/>
      <w:suff w:val="nothing"/>
      <w:lvlText w:val="%1、"/>
      <w:lvlJc w:val="left"/>
    </w:lvl>
  </w:abstractNum>
  <w:abstractNum w:abstractNumId="3">
    <w:nsid w:val="C2B8E350"/>
    <w:multiLevelType w:val="singleLevel"/>
    <w:tmpl w:val="C2B8E350"/>
    <w:lvl w:ilvl="0" w:tentative="0">
      <w:start w:val="1"/>
      <w:numFmt w:val="upperLetter"/>
      <w:suff w:val="nothing"/>
      <w:lvlText w:val="%1、"/>
      <w:lvlJc w:val="left"/>
    </w:lvl>
  </w:abstractNum>
  <w:abstractNum w:abstractNumId="4">
    <w:nsid w:val="C69C2773"/>
    <w:multiLevelType w:val="singleLevel"/>
    <w:tmpl w:val="C69C2773"/>
    <w:lvl w:ilvl="0" w:tentative="0">
      <w:start w:val="1"/>
      <w:numFmt w:val="upperLetter"/>
      <w:suff w:val="nothing"/>
      <w:lvlText w:val="%1、"/>
      <w:lvlJc w:val="left"/>
    </w:lvl>
  </w:abstractNum>
  <w:abstractNum w:abstractNumId="5">
    <w:nsid w:val="D535DEFA"/>
    <w:multiLevelType w:val="singleLevel"/>
    <w:tmpl w:val="D535DEFA"/>
    <w:lvl w:ilvl="0" w:tentative="0">
      <w:start w:val="1"/>
      <w:numFmt w:val="upperLetter"/>
      <w:suff w:val="nothing"/>
      <w:lvlText w:val="%1、"/>
      <w:lvlJc w:val="left"/>
    </w:lvl>
  </w:abstractNum>
  <w:abstractNum w:abstractNumId="6">
    <w:nsid w:val="DAF14B2B"/>
    <w:multiLevelType w:val="singleLevel"/>
    <w:tmpl w:val="DAF14B2B"/>
    <w:lvl w:ilvl="0" w:tentative="0">
      <w:start w:val="1"/>
      <w:numFmt w:val="upperLetter"/>
      <w:suff w:val="space"/>
      <w:lvlText w:val="%1、"/>
      <w:lvlJc w:val="left"/>
    </w:lvl>
  </w:abstractNum>
  <w:abstractNum w:abstractNumId="7">
    <w:nsid w:val="F2A29B75"/>
    <w:multiLevelType w:val="singleLevel"/>
    <w:tmpl w:val="F2A29B75"/>
    <w:lvl w:ilvl="0" w:tentative="0">
      <w:start w:val="1"/>
      <w:numFmt w:val="upperLetter"/>
      <w:suff w:val="nothing"/>
      <w:lvlText w:val="%1、"/>
      <w:lvlJc w:val="left"/>
    </w:lvl>
  </w:abstractNum>
  <w:abstractNum w:abstractNumId="8">
    <w:nsid w:val="1CC75B9B"/>
    <w:multiLevelType w:val="singleLevel"/>
    <w:tmpl w:val="1CC75B9B"/>
    <w:lvl w:ilvl="0" w:tentative="0">
      <w:start w:val="1"/>
      <w:numFmt w:val="upperLetter"/>
      <w:suff w:val="nothing"/>
      <w:lvlText w:val="%1、"/>
      <w:lvlJc w:val="left"/>
    </w:lvl>
  </w:abstractNum>
  <w:abstractNum w:abstractNumId="9">
    <w:nsid w:val="223A2DB8"/>
    <w:multiLevelType w:val="singleLevel"/>
    <w:tmpl w:val="223A2DB8"/>
    <w:lvl w:ilvl="0" w:tentative="0">
      <w:start w:val="1"/>
      <w:numFmt w:val="upperLetter"/>
      <w:suff w:val="space"/>
      <w:lvlText w:val="%1."/>
      <w:lvlJc w:val="left"/>
    </w:lvl>
  </w:abstractNum>
  <w:abstractNum w:abstractNumId="10">
    <w:nsid w:val="328B6829"/>
    <w:multiLevelType w:val="singleLevel"/>
    <w:tmpl w:val="328B6829"/>
    <w:lvl w:ilvl="0" w:tentative="0">
      <w:start w:val="1"/>
      <w:numFmt w:val="upperLetter"/>
      <w:suff w:val="nothing"/>
      <w:lvlText w:val="%1、"/>
      <w:lvlJc w:val="left"/>
    </w:lvl>
  </w:abstractNum>
  <w:abstractNum w:abstractNumId="11">
    <w:nsid w:val="399086B2"/>
    <w:multiLevelType w:val="singleLevel"/>
    <w:tmpl w:val="399086B2"/>
    <w:lvl w:ilvl="0" w:tentative="0">
      <w:start w:val="1"/>
      <w:numFmt w:val="upperLetter"/>
      <w:suff w:val="nothing"/>
      <w:lvlText w:val="%1、"/>
      <w:lvlJc w:val="left"/>
    </w:lvl>
  </w:abstractNum>
  <w:abstractNum w:abstractNumId="12">
    <w:nsid w:val="438EAE27"/>
    <w:multiLevelType w:val="singleLevel"/>
    <w:tmpl w:val="438EAE27"/>
    <w:lvl w:ilvl="0" w:tentative="0">
      <w:start w:val="1"/>
      <w:numFmt w:val="upperLetter"/>
      <w:suff w:val="nothing"/>
      <w:lvlText w:val="%1、"/>
      <w:lvlJc w:val="left"/>
    </w:lvl>
  </w:abstractNum>
  <w:abstractNum w:abstractNumId="13">
    <w:nsid w:val="49F195C1"/>
    <w:multiLevelType w:val="singleLevel"/>
    <w:tmpl w:val="49F195C1"/>
    <w:lvl w:ilvl="0" w:tentative="0">
      <w:start w:val="1"/>
      <w:numFmt w:val="upperLetter"/>
      <w:suff w:val="nothing"/>
      <w:lvlText w:val="%1、"/>
      <w:lvlJc w:val="left"/>
    </w:lvl>
  </w:abstractNum>
  <w:abstractNum w:abstractNumId="14">
    <w:nsid w:val="694C5FFC"/>
    <w:multiLevelType w:val="singleLevel"/>
    <w:tmpl w:val="694C5FFC"/>
    <w:lvl w:ilvl="0" w:tentative="0">
      <w:start w:val="1"/>
      <w:numFmt w:val="upperLetter"/>
      <w:suff w:val="nothing"/>
      <w:lvlText w:val="%1、"/>
      <w:lvlJc w:val="left"/>
    </w:lvl>
  </w:abstractNum>
  <w:abstractNum w:abstractNumId="15">
    <w:nsid w:val="6BF83A3D"/>
    <w:multiLevelType w:val="singleLevel"/>
    <w:tmpl w:val="6BF83A3D"/>
    <w:lvl w:ilvl="0" w:tentative="0">
      <w:start w:val="1"/>
      <w:numFmt w:val="upperLetter"/>
      <w:suff w:val="nothing"/>
      <w:lvlText w:val="%1、"/>
      <w:lvlJc w:val="left"/>
    </w:lvl>
  </w:abstractNum>
  <w:num w:numId="1">
    <w:abstractNumId w:val="3"/>
  </w:num>
  <w:num w:numId="2">
    <w:abstractNumId w:val="14"/>
  </w:num>
  <w:num w:numId="3">
    <w:abstractNumId w:val="7"/>
  </w:num>
  <w:num w:numId="4">
    <w:abstractNumId w:val="5"/>
  </w:num>
  <w:num w:numId="5">
    <w:abstractNumId w:val="4"/>
  </w:num>
  <w:num w:numId="6">
    <w:abstractNumId w:val="8"/>
  </w:num>
  <w:num w:numId="7">
    <w:abstractNumId w:val="13"/>
  </w:num>
  <w:num w:numId="8">
    <w:abstractNumId w:val="11"/>
  </w:num>
  <w:num w:numId="9">
    <w:abstractNumId w:val="0"/>
  </w:num>
  <w:num w:numId="10">
    <w:abstractNumId w:val="1"/>
  </w:num>
  <w:num w:numId="11">
    <w:abstractNumId w:val="12"/>
  </w:num>
  <w:num w:numId="12">
    <w:abstractNumId w:val="10"/>
  </w:num>
  <w:num w:numId="13">
    <w:abstractNumId w:val="2"/>
  </w:num>
  <w:num w:numId="14">
    <w:abstractNumId w:val="15"/>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xODNlZjk5NzU1YjJjNGYwZWIyMDE0NmI5MDQ1ZTgifQ=="/>
  </w:docVars>
  <w:rsids>
    <w:rsidRoot w:val="392C4CE7"/>
    <w:rsid w:val="00020DCD"/>
    <w:rsid w:val="0003591A"/>
    <w:rsid w:val="000E5F54"/>
    <w:rsid w:val="0043707A"/>
    <w:rsid w:val="00526F71"/>
    <w:rsid w:val="00671363"/>
    <w:rsid w:val="00806658"/>
    <w:rsid w:val="00960EAD"/>
    <w:rsid w:val="00A84A2E"/>
    <w:rsid w:val="00B607D0"/>
    <w:rsid w:val="00D35EB2"/>
    <w:rsid w:val="00F41A1F"/>
    <w:rsid w:val="00FB2937"/>
    <w:rsid w:val="01954465"/>
    <w:rsid w:val="05444DBA"/>
    <w:rsid w:val="06A66D92"/>
    <w:rsid w:val="081D519C"/>
    <w:rsid w:val="0A292E3B"/>
    <w:rsid w:val="0AC35A08"/>
    <w:rsid w:val="0B065B1B"/>
    <w:rsid w:val="0BFB59AC"/>
    <w:rsid w:val="0D814026"/>
    <w:rsid w:val="0D9164A7"/>
    <w:rsid w:val="0F16413A"/>
    <w:rsid w:val="0F723F30"/>
    <w:rsid w:val="11631602"/>
    <w:rsid w:val="137A1D44"/>
    <w:rsid w:val="190F0738"/>
    <w:rsid w:val="19296D42"/>
    <w:rsid w:val="1B214753"/>
    <w:rsid w:val="1B3E2873"/>
    <w:rsid w:val="1B6E5E66"/>
    <w:rsid w:val="1D1E3F44"/>
    <w:rsid w:val="1D8A4831"/>
    <w:rsid w:val="1DD15917"/>
    <w:rsid w:val="1E6F7C4A"/>
    <w:rsid w:val="21C87ED2"/>
    <w:rsid w:val="226678C0"/>
    <w:rsid w:val="234C65F1"/>
    <w:rsid w:val="23502079"/>
    <w:rsid w:val="23E103FF"/>
    <w:rsid w:val="25C96113"/>
    <w:rsid w:val="26105AEF"/>
    <w:rsid w:val="261A071C"/>
    <w:rsid w:val="281731D4"/>
    <w:rsid w:val="289E496B"/>
    <w:rsid w:val="28BB2BD2"/>
    <w:rsid w:val="29AE5D4B"/>
    <w:rsid w:val="2B373745"/>
    <w:rsid w:val="2BF612E4"/>
    <w:rsid w:val="2C1F5E4D"/>
    <w:rsid w:val="2F6E2DD1"/>
    <w:rsid w:val="30727505"/>
    <w:rsid w:val="3123145F"/>
    <w:rsid w:val="32B27C28"/>
    <w:rsid w:val="3538296D"/>
    <w:rsid w:val="35B20971"/>
    <w:rsid w:val="364A1361"/>
    <w:rsid w:val="36DA580D"/>
    <w:rsid w:val="37AB4837"/>
    <w:rsid w:val="381F0EA7"/>
    <w:rsid w:val="38D86941"/>
    <w:rsid w:val="38FE2591"/>
    <w:rsid w:val="392C4CE7"/>
    <w:rsid w:val="3C8F5568"/>
    <w:rsid w:val="3D3D7ECC"/>
    <w:rsid w:val="3D741C34"/>
    <w:rsid w:val="3EB065B8"/>
    <w:rsid w:val="3F2D76F5"/>
    <w:rsid w:val="43586C6B"/>
    <w:rsid w:val="446C618F"/>
    <w:rsid w:val="44E2572A"/>
    <w:rsid w:val="451F5F87"/>
    <w:rsid w:val="457B640C"/>
    <w:rsid w:val="45FC787C"/>
    <w:rsid w:val="462C1C84"/>
    <w:rsid w:val="46CE3131"/>
    <w:rsid w:val="47C170D7"/>
    <w:rsid w:val="47DC2D88"/>
    <w:rsid w:val="481D3B60"/>
    <w:rsid w:val="488C6E00"/>
    <w:rsid w:val="48E019B0"/>
    <w:rsid w:val="4A2F7652"/>
    <w:rsid w:val="4BEB208F"/>
    <w:rsid w:val="4E5B174E"/>
    <w:rsid w:val="4EF74EE8"/>
    <w:rsid w:val="50566837"/>
    <w:rsid w:val="509C284D"/>
    <w:rsid w:val="50F908F1"/>
    <w:rsid w:val="511107EA"/>
    <w:rsid w:val="52BD40FA"/>
    <w:rsid w:val="537D3A18"/>
    <w:rsid w:val="55B80457"/>
    <w:rsid w:val="572F1E6C"/>
    <w:rsid w:val="576F4FB0"/>
    <w:rsid w:val="58B342ED"/>
    <w:rsid w:val="58E56176"/>
    <w:rsid w:val="59594ADC"/>
    <w:rsid w:val="59BF1D06"/>
    <w:rsid w:val="5A4D515D"/>
    <w:rsid w:val="5BE2700B"/>
    <w:rsid w:val="5D6F3155"/>
    <w:rsid w:val="5E4A3FF3"/>
    <w:rsid w:val="5EA72B68"/>
    <w:rsid w:val="6066560B"/>
    <w:rsid w:val="60E50D9B"/>
    <w:rsid w:val="62300905"/>
    <w:rsid w:val="63314C70"/>
    <w:rsid w:val="63831ED5"/>
    <w:rsid w:val="64311DA8"/>
    <w:rsid w:val="652C6F14"/>
    <w:rsid w:val="692B613A"/>
    <w:rsid w:val="6A7140BF"/>
    <w:rsid w:val="6B472B04"/>
    <w:rsid w:val="6B8218E8"/>
    <w:rsid w:val="6C99061A"/>
    <w:rsid w:val="6E1B48FE"/>
    <w:rsid w:val="6F302546"/>
    <w:rsid w:val="708434B3"/>
    <w:rsid w:val="71611500"/>
    <w:rsid w:val="71A87F57"/>
    <w:rsid w:val="7254624C"/>
    <w:rsid w:val="72871B68"/>
    <w:rsid w:val="7495152F"/>
    <w:rsid w:val="75293FB3"/>
    <w:rsid w:val="75A373B3"/>
    <w:rsid w:val="76A45281"/>
    <w:rsid w:val="78FC6DF7"/>
    <w:rsid w:val="7A3A04C5"/>
    <w:rsid w:val="7BC56D02"/>
    <w:rsid w:val="7BCB4686"/>
    <w:rsid w:val="7D650F5A"/>
    <w:rsid w:val="7E843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sz w:val="24"/>
      <w:szCs w:val="24"/>
      <w:lang w:val="en-US" w:eastAsia="zh-CN" w:bidi="ar-SA"/>
    </w:rPr>
  </w:style>
  <w:style w:type="paragraph" w:styleId="2">
    <w:name w:val="heading 1"/>
    <w:basedOn w:val="1"/>
    <w:next w:val="1"/>
    <w:autoRedefine/>
    <w:qFormat/>
    <w:uiPriority w:val="0"/>
    <w:pPr>
      <w:keepNext/>
      <w:keepLines/>
      <w:spacing w:before="340" w:after="33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autoRedefine/>
    <w:semiHidden/>
    <w:unhideWhenUsed/>
    <w:qFormat/>
    <w:uiPriority w:val="0"/>
    <w:rPr>
      <w:rFonts w:ascii="Arial" w:hAnsi="Arial" w:eastAsia="黑体"/>
      <w:sz w:val="20"/>
    </w:rPr>
  </w:style>
  <w:style w:type="paragraph" w:styleId="4">
    <w:name w:val="Normal (Web)"/>
    <w:basedOn w:val="1"/>
    <w:autoRedefine/>
    <w:unhideWhenUsed/>
    <w:qFormat/>
    <w:uiPriority w:val="0"/>
    <w:pPr>
      <w:spacing w:before="100" w:beforeAutospacing="1" w:after="100" w:afterAutospacing="1"/>
    </w:pPr>
    <w:rPr>
      <w:rFonts w:ascii="宋体" w:hAnsi="宋体" w:cs="宋体"/>
      <w:color w:val="000000"/>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5" Type="http://schemas.openxmlformats.org/officeDocument/2006/relationships/fontTable" Target="fontTable.xml"/><Relationship Id="rId64" Type="http://schemas.openxmlformats.org/officeDocument/2006/relationships/numbering" Target="numbering.xml"/><Relationship Id="rId63" Type="http://schemas.openxmlformats.org/officeDocument/2006/relationships/image" Target="media/image53.GIF"/><Relationship Id="rId62" Type="http://schemas.openxmlformats.org/officeDocument/2006/relationships/image" Target="media/image52.GIF"/><Relationship Id="rId61" Type="http://schemas.openxmlformats.org/officeDocument/2006/relationships/image" Target="media/image51.GIF"/><Relationship Id="rId60" Type="http://schemas.openxmlformats.org/officeDocument/2006/relationships/image" Target="media/image50.GIF"/><Relationship Id="rId6" Type="http://schemas.openxmlformats.org/officeDocument/2006/relationships/oleObject" Target="embeddings/oleObject2.bin"/><Relationship Id="rId59" Type="http://schemas.openxmlformats.org/officeDocument/2006/relationships/image" Target="media/image49.GIF"/><Relationship Id="rId58" Type="http://schemas.openxmlformats.org/officeDocument/2006/relationships/image" Target="media/image48.GIF"/><Relationship Id="rId57" Type="http://schemas.openxmlformats.org/officeDocument/2006/relationships/image" Target="media/image47.GIF"/><Relationship Id="rId56" Type="http://schemas.openxmlformats.org/officeDocument/2006/relationships/image" Target="media/image46.GIF"/><Relationship Id="rId55" Type="http://schemas.openxmlformats.org/officeDocument/2006/relationships/image" Target="media/image45.GIF"/><Relationship Id="rId54" Type="http://schemas.openxmlformats.org/officeDocument/2006/relationships/image" Target="media/image44.GIF"/><Relationship Id="rId53" Type="http://schemas.openxmlformats.org/officeDocument/2006/relationships/image" Target="media/image43.GIF"/><Relationship Id="rId52" Type="http://schemas.openxmlformats.org/officeDocument/2006/relationships/image" Target="media/image42.GIF"/><Relationship Id="rId51" Type="http://schemas.openxmlformats.org/officeDocument/2006/relationships/image" Target="media/image41.GIF"/><Relationship Id="rId50" Type="http://schemas.openxmlformats.org/officeDocument/2006/relationships/image" Target="media/image40.GIF"/><Relationship Id="rId5" Type="http://schemas.openxmlformats.org/officeDocument/2006/relationships/image" Target="media/image1.wmf"/><Relationship Id="rId49" Type="http://schemas.openxmlformats.org/officeDocument/2006/relationships/image" Target="media/image39.GIF"/><Relationship Id="rId48" Type="http://schemas.openxmlformats.org/officeDocument/2006/relationships/image" Target="media/image38.GIF"/><Relationship Id="rId47" Type="http://schemas.openxmlformats.org/officeDocument/2006/relationships/image" Target="media/image37.GIF"/><Relationship Id="rId46" Type="http://schemas.openxmlformats.org/officeDocument/2006/relationships/image" Target="media/image36.GIF"/><Relationship Id="rId45" Type="http://schemas.openxmlformats.org/officeDocument/2006/relationships/image" Target="media/image35.GIF"/><Relationship Id="rId44" Type="http://schemas.openxmlformats.org/officeDocument/2006/relationships/image" Target="media/image34.GIF"/><Relationship Id="rId43" Type="http://schemas.openxmlformats.org/officeDocument/2006/relationships/image" Target="media/image33.GIF"/><Relationship Id="rId42" Type="http://schemas.openxmlformats.org/officeDocument/2006/relationships/image" Target="media/image32.GIF"/><Relationship Id="rId41" Type="http://schemas.openxmlformats.org/officeDocument/2006/relationships/image" Target="media/image31.GIF"/><Relationship Id="rId40" Type="http://schemas.openxmlformats.org/officeDocument/2006/relationships/image" Target="media/image30.GIF"/><Relationship Id="rId4" Type="http://schemas.openxmlformats.org/officeDocument/2006/relationships/oleObject" Target="embeddings/oleObject1.bin"/><Relationship Id="rId39" Type="http://schemas.openxmlformats.org/officeDocument/2006/relationships/image" Target="media/image29.GIF"/><Relationship Id="rId38" Type="http://schemas.openxmlformats.org/officeDocument/2006/relationships/image" Target="media/image28.GIF"/><Relationship Id="rId37" Type="http://schemas.openxmlformats.org/officeDocument/2006/relationships/image" Target="media/image27.GIF"/><Relationship Id="rId36" Type="http://schemas.openxmlformats.org/officeDocument/2006/relationships/image" Target="media/image26.GIF"/><Relationship Id="rId35" Type="http://schemas.openxmlformats.org/officeDocument/2006/relationships/image" Target="media/image25.GIF"/><Relationship Id="rId34" Type="http://schemas.openxmlformats.org/officeDocument/2006/relationships/image" Target="media/image24.GIF"/><Relationship Id="rId33" Type="http://schemas.openxmlformats.org/officeDocument/2006/relationships/image" Target="media/image23.GIF"/><Relationship Id="rId32" Type="http://schemas.openxmlformats.org/officeDocument/2006/relationships/image" Target="media/image22.GIF"/><Relationship Id="rId31" Type="http://schemas.openxmlformats.org/officeDocument/2006/relationships/image" Target="media/image21.GIF"/><Relationship Id="rId30" Type="http://schemas.openxmlformats.org/officeDocument/2006/relationships/image" Target="media/image20.GIF"/><Relationship Id="rId3" Type="http://schemas.openxmlformats.org/officeDocument/2006/relationships/theme" Target="theme/theme1.xml"/><Relationship Id="rId29" Type="http://schemas.openxmlformats.org/officeDocument/2006/relationships/image" Target="media/image19.GIF"/><Relationship Id="rId28" Type="http://schemas.openxmlformats.org/officeDocument/2006/relationships/image" Target="media/image18.GIF"/><Relationship Id="rId27" Type="http://schemas.openxmlformats.org/officeDocument/2006/relationships/image" Target="media/image17.GIF"/><Relationship Id="rId26" Type="http://schemas.openxmlformats.org/officeDocument/2006/relationships/image" Target="media/image16.GIF"/><Relationship Id="rId25" Type="http://schemas.openxmlformats.org/officeDocument/2006/relationships/image" Target="media/image15.GIF"/><Relationship Id="rId24" Type="http://schemas.openxmlformats.org/officeDocument/2006/relationships/image" Target="media/image14.GIF"/><Relationship Id="rId23" Type="http://schemas.openxmlformats.org/officeDocument/2006/relationships/image" Target="media/image13.GIF"/><Relationship Id="rId22" Type="http://schemas.openxmlformats.org/officeDocument/2006/relationships/image" Target="media/image12.GIF"/><Relationship Id="rId21" Type="http://schemas.openxmlformats.org/officeDocument/2006/relationships/image" Target="media/image11.GIF"/><Relationship Id="rId20" Type="http://schemas.openxmlformats.org/officeDocument/2006/relationships/image" Target="media/image10.GIF"/><Relationship Id="rId2" Type="http://schemas.openxmlformats.org/officeDocument/2006/relationships/settings" Target="settings.xml"/><Relationship Id="rId19" Type="http://schemas.openxmlformats.org/officeDocument/2006/relationships/image" Target="media/image9.GIF"/><Relationship Id="rId18" Type="http://schemas.openxmlformats.org/officeDocument/2006/relationships/image" Target="media/image8.GIF"/><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13397</Words>
  <Characters>14198</Characters>
  <Lines>642</Lines>
  <Paragraphs>181</Paragraphs>
  <TotalTime>16</TotalTime>
  <ScaleCrop>false</ScaleCrop>
  <LinksUpToDate>false</LinksUpToDate>
  <CharactersWithSpaces>17635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2021-06-06T08:10:00Z</dcterms:created>
  <dc:creator>Demo青</dc:creator>
  <cp:lastModifiedBy>WPS_1489479223</cp:lastModifiedBy>
  <cp:lastPrinted>2023-09-02T10:39:00Z</cp:lastPrinted>
  <dcterms:modified xsi:type="dcterms:W3CDTF">2025-05-12T07:30:43Z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0AD8C66252714F44997D15790AB5C49D</vt:lpwstr>
  </property>
  <property fmtid="{D5CDD505-2E9C-101B-9397-08002B2CF9AE}" pid="4" name="KSOTemplateDocerSaveRecord">
    <vt:lpwstr>eyJoZGlkIjoiYjdjZmFhOGRlZGEzNDE4OTRmMzI5N2NjZjZhZjQ0NDIiLCJ1c2VySWQiOiIyNjkzMDQyNDMifQ==</vt:lpwstr>
  </property>
</Properties>
</file>